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1" w:rsidRPr="00E05C6E" w:rsidRDefault="00C53EC1" w:rsidP="00E05C6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51232" w:rsidRDefault="00451232" w:rsidP="00E34661">
      <w:pPr>
        <w:spacing w:after="0"/>
        <w:ind w:right="3940"/>
        <w:rPr>
          <w:rFonts w:ascii="Times New Roman" w:hAnsi="Times New Roman" w:cs="Times New Roman"/>
          <w:b/>
          <w:sz w:val="28"/>
          <w:szCs w:val="28"/>
        </w:rPr>
      </w:pPr>
    </w:p>
    <w:p w:rsidR="00686C83" w:rsidRDefault="00686C83" w:rsidP="00686C83">
      <w:pPr>
        <w:pStyle w:val="a8"/>
        <w:rPr>
          <w:szCs w:val="28"/>
        </w:rPr>
      </w:pPr>
      <w:r>
        <w:rPr>
          <w:noProof/>
        </w:rPr>
        <w:drawing>
          <wp:inline distT="0" distB="0" distL="0" distR="0">
            <wp:extent cx="476250" cy="552450"/>
            <wp:effectExtent l="19050" t="0" r="0" b="0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83" w:rsidRPr="00CB5A8A" w:rsidRDefault="00686C83" w:rsidP="00686C83">
      <w:pPr>
        <w:pStyle w:val="a8"/>
        <w:rPr>
          <w:szCs w:val="28"/>
        </w:rPr>
      </w:pPr>
      <w:r w:rsidRPr="00CB5A8A">
        <w:rPr>
          <w:szCs w:val="28"/>
        </w:rPr>
        <w:t>СОВЕТ НАРОДНЫХ ДЕПУТАТОВ</w:t>
      </w:r>
      <w:r>
        <w:rPr>
          <w:szCs w:val="28"/>
        </w:rPr>
        <w:t xml:space="preserve"> ГОРОДСКОГО ПОСЕЛЕНИЯ ГОРОД БОБРОВ </w:t>
      </w:r>
      <w:r w:rsidRPr="00CB5A8A">
        <w:rPr>
          <w:szCs w:val="28"/>
        </w:rPr>
        <w:t xml:space="preserve"> БОБРОВСКОГО  </w:t>
      </w:r>
      <w:r>
        <w:rPr>
          <w:szCs w:val="28"/>
        </w:rPr>
        <w:t>М</w:t>
      </w:r>
      <w:r w:rsidRPr="00CB5A8A">
        <w:rPr>
          <w:szCs w:val="28"/>
        </w:rPr>
        <w:t>УНИЦИПАЛЬНОГО  РАЙОНА  ВОРОНЕЖСКОЙ ОБЛАСТИ</w:t>
      </w:r>
    </w:p>
    <w:p w:rsidR="00686C83" w:rsidRPr="00686C83" w:rsidRDefault="00686C83" w:rsidP="0068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83" w:rsidRPr="00686C83" w:rsidRDefault="00686C83" w:rsidP="00686C8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6C83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686C83" w:rsidRDefault="00686C83" w:rsidP="00F36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6FC3" w:rsidRPr="00E05C6E" w:rsidRDefault="00F36FC3" w:rsidP="00F36FC3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F36FC3" w:rsidRPr="00165558" w:rsidRDefault="00F36FC3" w:rsidP="00F36F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5C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86C83">
        <w:rPr>
          <w:rFonts w:ascii="Times New Roman" w:hAnsi="Times New Roman" w:cs="Times New Roman"/>
          <w:sz w:val="24"/>
          <w:szCs w:val="24"/>
          <w:u w:val="single"/>
        </w:rPr>
        <w:t>21 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</w:t>
      </w:r>
      <w:r w:rsidRPr="00E05C6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05C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985326">
        <w:rPr>
          <w:rFonts w:ascii="Times New Roman" w:hAnsi="Times New Roman" w:cs="Times New Roman"/>
          <w:sz w:val="24"/>
          <w:szCs w:val="24"/>
          <w:u w:val="single"/>
        </w:rPr>
        <w:t>.  №</w:t>
      </w:r>
      <w:r w:rsidR="00686C83">
        <w:rPr>
          <w:rFonts w:ascii="Times New Roman" w:hAnsi="Times New Roman" w:cs="Times New Roman"/>
          <w:sz w:val="24"/>
          <w:szCs w:val="24"/>
          <w:u w:val="single"/>
        </w:rPr>
        <w:t>91</w:t>
      </w:r>
      <w:r w:rsidRPr="00E0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6FC3" w:rsidRDefault="00F36FC3" w:rsidP="00F36F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C6E">
        <w:rPr>
          <w:rFonts w:ascii="Times New Roman" w:hAnsi="Times New Roman" w:cs="Times New Roman"/>
          <w:sz w:val="24"/>
          <w:szCs w:val="24"/>
        </w:rPr>
        <w:t xml:space="preserve">  </w:t>
      </w:r>
      <w:r w:rsidR="00686C83">
        <w:rPr>
          <w:rFonts w:ascii="Times New Roman" w:hAnsi="Times New Roman" w:cs="Times New Roman"/>
          <w:sz w:val="24"/>
          <w:szCs w:val="24"/>
        </w:rPr>
        <w:t>г.Бобров</w:t>
      </w:r>
    </w:p>
    <w:p w:rsidR="00F36FC3" w:rsidRPr="00E05C6E" w:rsidRDefault="00F36FC3" w:rsidP="00F36FC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6FC3" w:rsidRPr="00E05C6E" w:rsidRDefault="00E71264" w:rsidP="00F36F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E71264">
        <w:rPr>
          <w:rFonts w:ascii="Calibri" w:hAnsi="Calibri" w:cs="Calibri"/>
          <w:noProof/>
          <w:lang w:eastAsia="ru-RU"/>
        </w:rPr>
        <w:pict>
          <v:group id="_x0000_s1026" style="position:absolute;margin-left:268.85pt;margin-top:1.9pt;width:7.1pt;height:7.1pt;flip:x;z-index:251660288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  <w:r w:rsidRPr="00E71264">
        <w:rPr>
          <w:rFonts w:ascii="Calibri" w:hAnsi="Calibri" w:cs="Calibri"/>
          <w:noProof/>
          <w:lang w:eastAsia="ru-RU"/>
        </w:rPr>
        <w:pict>
          <v:group id="_x0000_s1029" style="position:absolute;margin-left:-6.65pt;margin-top:1.9pt;width:7.1pt;height:7.1pt;z-index:251661312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</w:p>
    <w:p w:rsidR="00F36FC3" w:rsidRPr="001C4CBD" w:rsidRDefault="00F36FC3" w:rsidP="00F36FC3">
      <w:pPr>
        <w:spacing w:after="0" w:line="240" w:lineRule="auto"/>
        <w:ind w:right="3940"/>
        <w:rPr>
          <w:rFonts w:ascii="Times New Roman" w:hAnsi="Times New Roman" w:cs="Times New Roman"/>
          <w:b/>
          <w:bCs/>
          <w:sz w:val="28"/>
          <w:szCs w:val="28"/>
        </w:rPr>
      </w:pPr>
      <w:r w:rsidRPr="001C4CBD">
        <w:rPr>
          <w:rFonts w:ascii="Times New Roman" w:hAnsi="Times New Roman" w:cs="Times New Roman"/>
          <w:b/>
          <w:bCs/>
          <w:sz w:val="28"/>
          <w:szCs w:val="28"/>
        </w:rPr>
        <w:t>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 к взысканию недоимки, задолженности по пеням и штрафам</w:t>
      </w:r>
    </w:p>
    <w:p w:rsidR="00F36FC3" w:rsidRPr="00E05C6E" w:rsidRDefault="00F36FC3" w:rsidP="00F36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6FC3" w:rsidRDefault="00F36FC3" w:rsidP="002E4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1C4CBD">
        <w:rPr>
          <w:rFonts w:ascii="Times New Roman" w:hAnsi="Times New Roman" w:cs="Times New Roman"/>
          <w:sz w:val="28"/>
          <w:szCs w:val="28"/>
        </w:rPr>
        <w:t xml:space="preserve"> 59 Налогового кодекса РФ, Приказом ФНС РФ № ЯК -7-8/393@ от 19.08.2010 г. «Об утверждении Порядка списания недоимки и задолженности по пеням, штрафам, процентам, признанных безнадежными к взысканию и перечня документов, подтверждающих обстоятельства признания безнадежным к взысканию недоимки, задолженности по пеням и штрафам и процентам», Совет народных депутатов </w:t>
      </w:r>
      <w:r w:rsidR="00E44242">
        <w:rPr>
          <w:rFonts w:ascii="Times New Roman" w:hAnsi="Times New Roman" w:cs="Times New Roman"/>
          <w:sz w:val="28"/>
          <w:szCs w:val="28"/>
        </w:rPr>
        <w:t>городского</w:t>
      </w:r>
      <w:r w:rsidRPr="001C4C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4242">
        <w:rPr>
          <w:rFonts w:ascii="Times New Roman" w:hAnsi="Times New Roman" w:cs="Times New Roman"/>
          <w:sz w:val="28"/>
          <w:szCs w:val="28"/>
        </w:rPr>
        <w:t xml:space="preserve"> город Бобров</w:t>
      </w:r>
      <w:r w:rsidRPr="001C4CBD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Воронежской области </w:t>
      </w:r>
      <w:r w:rsidRPr="001C4CBD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Pr="001C4CBD">
        <w:rPr>
          <w:rFonts w:ascii="Times New Roman" w:hAnsi="Times New Roman" w:cs="Times New Roman"/>
          <w:sz w:val="28"/>
          <w:szCs w:val="28"/>
        </w:rPr>
        <w:t>:</w:t>
      </w:r>
    </w:p>
    <w:p w:rsidR="00F36FC3" w:rsidRPr="001C4CBD" w:rsidRDefault="00686C83" w:rsidP="002E4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46CC">
        <w:rPr>
          <w:rFonts w:ascii="Times New Roman" w:hAnsi="Times New Roman" w:cs="Times New Roman"/>
          <w:sz w:val="28"/>
          <w:szCs w:val="28"/>
        </w:rPr>
        <w:t xml:space="preserve"> 1.</w:t>
      </w:r>
      <w:r w:rsidR="00F36FC3">
        <w:rPr>
          <w:rFonts w:ascii="Times New Roman" w:hAnsi="Times New Roman" w:cs="Times New Roman"/>
          <w:sz w:val="28"/>
          <w:szCs w:val="28"/>
        </w:rPr>
        <w:t xml:space="preserve"> </w:t>
      </w:r>
      <w:r w:rsidR="00F36FC3" w:rsidRPr="001C4CBD">
        <w:rPr>
          <w:rFonts w:ascii="Times New Roman" w:hAnsi="Times New Roman" w:cs="Times New Roman"/>
          <w:sz w:val="28"/>
          <w:szCs w:val="28"/>
        </w:rPr>
        <w:t>Утвердить дополнительные основания признания безнадежным к взысканию недоимки, задолженности по пеням и штрафам по местным налогам, согласно приложению № 1</w:t>
      </w:r>
      <w:r w:rsidR="002E46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36FC3" w:rsidRPr="001C4CBD" w:rsidRDefault="002E46CC" w:rsidP="002E4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C3" w:rsidRPr="001C4CBD">
        <w:rPr>
          <w:rFonts w:ascii="Times New Roman" w:hAnsi="Times New Roman" w:cs="Times New Roman"/>
          <w:sz w:val="28"/>
          <w:szCs w:val="28"/>
        </w:rPr>
        <w:t>.Утвердить перечень документов, подтверждающих обстоятельства признания безнадежным к взысканию недоимки, задолженности по пеням, штрафам и процентам по местным налогам, согласно приложению № 2.</w:t>
      </w:r>
    </w:p>
    <w:p w:rsidR="00F36FC3" w:rsidRPr="001C4CBD" w:rsidRDefault="002E46CC" w:rsidP="002E4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C3" w:rsidRPr="001C4CBD">
        <w:rPr>
          <w:rFonts w:ascii="Times New Roman" w:hAnsi="Times New Roman" w:cs="Times New Roman"/>
          <w:sz w:val="28"/>
          <w:szCs w:val="28"/>
        </w:rPr>
        <w:t xml:space="preserve">. Принятие решений о признании безнадежной к взысканию и списании недоимки, задолженности по пеням и штрафам по местным налогам по </w:t>
      </w:r>
      <w:r w:rsidR="00F36FC3" w:rsidRPr="001C4CBD">
        <w:rPr>
          <w:rFonts w:ascii="Times New Roman" w:hAnsi="Times New Roman" w:cs="Times New Roman"/>
          <w:sz w:val="28"/>
          <w:szCs w:val="28"/>
        </w:rPr>
        <w:lastRenderedPageBreak/>
        <w:t>дополнительным основаниям производится в Порядке, утвержденным Приказом ФНС РФ № ЯК -7-8/393@ от 19.08.2010 г.</w:t>
      </w:r>
    </w:p>
    <w:p w:rsidR="002E46CC" w:rsidRPr="002E46CC" w:rsidRDefault="002E46CC" w:rsidP="002E4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4. Решение Совета народных депутатов городского поселения город Бобров Бобровского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от 10</w:t>
      </w:r>
      <w:r w:rsidRPr="002E46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8.2016 № 60</w:t>
      </w:r>
      <w:r w:rsidRPr="002E46CC">
        <w:rPr>
          <w:rFonts w:ascii="Times New Roman" w:hAnsi="Times New Roman" w:cs="Times New Roman"/>
          <w:sz w:val="28"/>
          <w:szCs w:val="28"/>
        </w:rPr>
        <w:t xml:space="preserve">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 к взысканию недоимки, задолженности по пеням и штрафам», признать утратившим силу.</w:t>
      </w:r>
    </w:p>
    <w:p w:rsidR="002E46CC" w:rsidRPr="002E46CC" w:rsidRDefault="002E46CC" w:rsidP="002E46C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  5. Настоящее решение подлежит размещению на официальном сайте администрации городского поселения город Бобров Бобровского муниципального района Воронежской области.</w:t>
      </w:r>
    </w:p>
    <w:p w:rsidR="002E46CC" w:rsidRPr="001C4CBD" w:rsidRDefault="002E46CC" w:rsidP="002E46CC">
      <w:pPr>
        <w:spacing w:after="0" w:line="360" w:lineRule="auto"/>
        <w:ind w:firstLine="709"/>
        <w:jc w:val="both"/>
        <w:rPr>
          <w:sz w:val="28"/>
          <w:szCs w:val="28"/>
        </w:rPr>
      </w:pPr>
      <w:r w:rsidRPr="002E46CC">
        <w:rPr>
          <w:rFonts w:ascii="Times New Roman" w:hAnsi="Times New Roman" w:cs="Times New Roman"/>
          <w:bCs/>
          <w:color w:val="000000"/>
          <w:sz w:val="28"/>
          <w:szCs w:val="28"/>
        </w:rPr>
        <w:t>6. Контроль за исполнением решения оставляю за собой.</w:t>
      </w:r>
    </w:p>
    <w:p w:rsidR="00F36FC3" w:rsidRPr="00E05C6E" w:rsidRDefault="00F36FC3" w:rsidP="002E4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C3" w:rsidRDefault="00F36FC3" w:rsidP="00F3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6CC" w:rsidRPr="00E05C6E" w:rsidRDefault="002E46CC" w:rsidP="00F3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6CC" w:rsidRPr="002E46CC" w:rsidRDefault="002E46CC" w:rsidP="002E46C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Глава  городского</w:t>
      </w:r>
    </w:p>
    <w:p w:rsidR="002E46CC" w:rsidRPr="002E46CC" w:rsidRDefault="002E46CC" w:rsidP="002E46C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>поселения город Бобров                                                            Н.И. Гайворонская</w:t>
      </w: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CF3EA9" w:rsidRDefault="00CF3EA9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CF3EA9" w:rsidRDefault="00CF3EA9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F36FC3" w:rsidRPr="003D2C98" w:rsidRDefault="00F36FC3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 w:rsidRPr="003D2C98"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F36FC3" w:rsidRPr="003D2C98" w:rsidRDefault="00F36FC3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 w:rsidRPr="003D2C98">
        <w:rPr>
          <w:rFonts w:ascii="Times New Roman" w:hAnsi="Times New Roman"/>
          <w:sz w:val="28"/>
        </w:rPr>
        <w:t xml:space="preserve">к решению Совета народных депутатов </w:t>
      </w:r>
    </w:p>
    <w:p w:rsidR="00F36FC3" w:rsidRDefault="00E44242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</w:t>
      </w:r>
      <w:r w:rsidR="00F36FC3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город Бобров</w:t>
      </w:r>
    </w:p>
    <w:p w:rsidR="00F36FC3" w:rsidRDefault="00F36FC3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 w:rsidRPr="003D2C98">
        <w:rPr>
          <w:rFonts w:ascii="Times New Roman" w:hAnsi="Times New Roman"/>
          <w:sz w:val="28"/>
        </w:rPr>
        <w:t>Бобровского муниципального</w:t>
      </w:r>
      <w:r>
        <w:rPr>
          <w:rFonts w:ascii="Times New Roman" w:hAnsi="Times New Roman"/>
          <w:sz w:val="28"/>
        </w:rPr>
        <w:t xml:space="preserve"> района</w:t>
      </w:r>
    </w:p>
    <w:p w:rsidR="00F36FC3" w:rsidRPr="003D2C98" w:rsidRDefault="00F36FC3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 w:rsidRPr="003D2C98">
        <w:rPr>
          <w:rFonts w:ascii="Times New Roman" w:hAnsi="Times New Roman"/>
          <w:sz w:val="28"/>
        </w:rPr>
        <w:t>Воронежской области</w:t>
      </w:r>
    </w:p>
    <w:p w:rsidR="00F36FC3" w:rsidRDefault="00F36FC3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</w:t>
      </w:r>
      <w:r w:rsidR="00E44242">
        <w:rPr>
          <w:rFonts w:ascii="Times New Roman" w:hAnsi="Times New Roman"/>
          <w:sz w:val="28"/>
          <w:u w:val="single"/>
        </w:rPr>
        <w:t>21 ноя</w:t>
      </w:r>
      <w:r w:rsidR="00F64976">
        <w:rPr>
          <w:rFonts w:ascii="Times New Roman" w:hAnsi="Times New Roman"/>
          <w:sz w:val="28"/>
          <w:u w:val="single"/>
        </w:rPr>
        <w:t>бря</w:t>
      </w:r>
      <w:r w:rsidRPr="00DA5A53">
        <w:rPr>
          <w:rFonts w:ascii="Times New Roman" w:hAnsi="Times New Roman"/>
          <w:sz w:val="28"/>
          <w:u w:val="single"/>
        </w:rPr>
        <w:t xml:space="preserve"> 2017г</w:t>
      </w:r>
      <w:r>
        <w:rPr>
          <w:rFonts w:ascii="Times New Roman" w:hAnsi="Times New Roman"/>
          <w:sz w:val="28"/>
        </w:rPr>
        <w:t xml:space="preserve">   </w:t>
      </w:r>
      <w:r w:rsidR="00E44242">
        <w:rPr>
          <w:rFonts w:ascii="Times New Roman" w:hAnsi="Times New Roman"/>
          <w:sz w:val="28"/>
        </w:rPr>
        <w:t xml:space="preserve">№ </w:t>
      </w:r>
      <w:r w:rsidR="00E44242" w:rsidRPr="00E44242">
        <w:rPr>
          <w:rFonts w:ascii="Times New Roman" w:hAnsi="Times New Roman"/>
          <w:sz w:val="28"/>
          <w:u w:val="single"/>
        </w:rPr>
        <w:t>91</w:t>
      </w:r>
    </w:p>
    <w:p w:rsidR="00E44242" w:rsidRPr="003D2C98" w:rsidRDefault="00E44242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F36FC3" w:rsidRPr="00030BE6" w:rsidRDefault="00F36FC3" w:rsidP="00F36FC3">
      <w:pPr>
        <w:pStyle w:val="31"/>
        <w:ind w:left="0" w:firstLine="567"/>
        <w:jc w:val="right"/>
      </w:pPr>
      <w:r>
        <w:t xml:space="preserve"> </w:t>
      </w:r>
    </w:p>
    <w:p w:rsidR="00F36FC3" w:rsidRPr="003D2C98" w:rsidRDefault="00F36FC3" w:rsidP="00F3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98">
        <w:rPr>
          <w:rFonts w:ascii="Times New Roman" w:hAnsi="Times New Roman" w:cs="Times New Roman"/>
          <w:b/>
          <w:bCs/>
          <w:sz w:val="28"/>
          <w:szCs w:val="28"/>
        </w:rPr>
        <w:t>Дополнительные основания</w:t>
      </w:r>
    </w:p>
    <w:p w:rsidR="00F36FC3" w:rsidRPr="003D2C98" w:rsidRDefault="00F36FC3" w:rsidP="00F3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98">
        <w:rPr>
          <w:rFonts w:ascii="Times New Roman" w:hAnsi="Times New Roman" w:cs="Times New Roman"/>
          <w:b/>
          <w:bCs/>
          <w:sz w:val="28"/>
          <w:szCs w:val="28"/>
        </w:rPr>
        <w:t>признания безнадежным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C98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недоимки,</w:t>
      </w:r>
    </w:p>
    <w:p w:rsidR="00F36FC3" w:rsidRDefault="00F36FC3" w:rsidP="00F3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98">
        <w:rPr>
          <w:rFonts w:ascii="Times New Roman" w:hAnsi="Times New Roman" w:cs="Times New Roman"/>
          <w:b/>
          <w:bCs/>
          <w:sz w:val="28"/>
          <w:szCs w:val="28"/>
        </w:rPr>
        <w:t>задолженности по пеням и штрафам по местным налогам</w:t>
      </w:r>
    </w:p>
    <w:p w:rsidR="00F36FC3" w:rsidRPr="003D2C98" w:rsidRDefault="00F36FC3" w:rsidP="00F3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1.Установить, что кроме случаев, установленных п. 1 ст.59 НК РФ, признаются безнадежными к взысканию и списываются недоимка и задолженности по пеням, штрафам и процентам по местным налогам, установленным в </w:t>
      </w:r>
      <w:r>
        <w:rPr>
          <w:rFonts w:ascii="Times New Roman" w:hAnsi="Times New Roman" w:cs="Times New Roman"/>
          <w:sz w:val="28"/>
          <w:szCs w:val="28"/>
        </w:rPr>
        <w:t>Корше</w:t>
      </w:r>
      <w:r w:rsidRPr="00836E01">
        <w:rPr>
          <w:rFonts w:ascii="Times New Roman" w:hAnsi="Times New Roman" w:cs="Times New Roman"/>
          <w:sz w:val="28"/>
          <w:szCs w:val="28"/>
        </w:rPr>
        <w:t>вском сельском поселении по следующим дополнительным основаниям: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1. 1. </w:t>
      </w:r>
      <w:r>
        <w:rPr>
          <w:rFonts w:ascii="Times New Roman" w:hAnsi="Times New Roman" w:cs="Times New Roman"/>
          <w:sz w:val="28"/>
          <w:szCs w:val="28"/>
        </w:rPr>
        <w:t>Сумма задолженности физических лиц в течении 3-х лет не превысила 1000 рублей;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Сумма пени при отсутствии задолженности по данному налогу за пределами 3-х летнего срока;</w:t>
      </w:r>
    </w:p>
    <w:p w:rsidR="00F36FC3" w:rsidRPr="003D5A0B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F36FC3" w:rsidRPr="00836E01" w:rsidRDefault="00F36FC3" w:rsidP="00F36FC3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836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Сумма задолженности физических лиц, если в течении 3-х лет с момента открытия наследства отсутствуют сведения о лицах, принимающих наследство;</w:t>
      </w:r>
    </w:p>
    <w:p w:rsidR="00F36FC3" w:rsidRPr="00836E01" w:rsidRDefault="00F36FC3" w:rsidP="00F36FC3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Сумма задолженности физических лиц при наличии отказа суда в принятии заявления о взыскании в порядке ст.48 НК РФ </w:t>
      </w:r>
      <w:r w:rsidRPr="00836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отсутствия данных места регистрации должника, не находящегося по месту жительства; </w:t>
      </w: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0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Суммы налогов и сборов за пределами 3-хлетнего срока давности, не обеспеченные мерами взыскания, при наличии судебного акта об отказе в восстановлении срока;  </w:t>
      </w:r>
      <w:r w:rsidRPr="00836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 Отсутствует имущество, на которое может быть обращено взыскание, по состоянию на дату задолженности, превышающую 3-х летний период;</w:t>
      </w: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547C0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физического лица недоимки, задолженности по пеням и штрафам по земельному и имущественному налогам, принудительное взыскание которых по исполнительным листам невозможно по основаниям, предусмотренным пунктами 3 и 4 части 1 ст. 46 Федерального закона от 02. 10. 2007 г. №229-ФЗ «Об исполнительном производстве»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Наличие у физического лица недоимки по земельному налогу, налогу на имущество физических лиц, а так же начисленной на эту сумму задолженности по пеням и штрафам, срок взыскания к</w:t>
      </w:r>
      <w:r w:rsidR="00E44242">
        <w:rPr>
          <w:rFonts w:ascii="Times New Roman" w:hAnsi="Times New Roman" w:cs="Times New Roman"/>
          <w:color w:val="000000"/>
          <w:sz w:val="28"/>
          <w:szCs w:val="28"/>
        </w:rPr>
        <w:t>оторых в судебном порядке истек;</w:t>
      </w:r>
    </w:p>
    <w:p w:rsidR="00595733" w:rsidRDefault="0059573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Наличие у физического лица недоимки по земельному налогу, налогу на имущество физических лиц, которые зарегистрированы</w:t>
      </w:r>
      <w:r w:rsidR="005C342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не проживают на территории </w:t>
      </w:r>
      <w:r w:rsidR="00E4424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не зарегистрированы и не проживают на территории </w:t>
      </w:r>
      <w:r w:rsidR="00E4424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1718A">
        <w:rPr>
          <w:rFonts w:ascii="Times New Roman" w:hAnsi="Times New Roman" w:cs="Times New Roman"/>
          <w:color w:val="000000"/>
          <w:sz w:val="28"/>
          <w:szCs w:val="28"/>
        </w:rPr>
        <w:t>, свыше трех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C3" w:rsidRPr="00D84C44" w:rsidRDefault="00F36FC3" w:rsidP="00E44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EA9" w:rsidRDefault="00CF3EA9" w:rsidP="00F36FC3">
      <w:pPr>
        <w:pStyle w:val="31"/>
        <w:ind w:left="0" w:firstLine="567"/>
        <w:jc w:val="right"/>
      </w:pPr>
    </w:p>
    <w:p w:rsidR="00CF3EA9" w:rsidRDefault="00CF3EA9" w:rsidP="00F36FC3">
      <w:pPr>
        <w:pStyle w:val="31"/>
        <w:ind w:left="0" w:firstLine="567"/>
        <w:jc w:val="right"/>
      </w:pPr>
    </w:p>
    <w:p w:rsidR="00CF3EA9" w:rsidRDefault="00CF3EA9" w:rsidP="00F36FC3">
      <w:pPr>
        <w:pStyle w:val="31"/>
        <w:ind w:left="0" w:firstLine="567"/>
        <w:jc w:val="right"/>
      </w:pPr>
    </w:p>
    <w:p w:rsidR="00CF3EA9" w:rsidRDefault="00CF3EA9" w:rsidP="00F36FC3">
      <w:pPr>
        <w:pStyle w:val="31"/>
        <w:ind w:left="0" w:firstLine="567"/>
        <w:jc w:val="right"/>
      </w:pPr>
    </w:p>
    <w:p w:rsidR="00F36FC3" w:rsidRPr="003D2C98" w:rsidRDefault="00F36FC3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>
        <w:lastRenderedPageBreak/>
        <w:t xml:space="preserve"> </w:t>
      </w:r>
      <w:r w:rsidRPr="003D2C98">
        <w:rPr>
          <w:rFonts w:ascii="Times New Roman" w:hAnsi="Times New Roman"/>
          <w:sz w:val="28"/>
        </w:rPr>
        <w:t xml:space="preserve">ПРИЛОЖЕНИЕ № 2 </w:t>
      </w:r>
    </w:p>
    <w:p w:rsidR="00E44242" w:rsidRPr="003D2C98" w:rsidRDefault="00E44242" w:rsidP="00E44242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 w:rsidRPr="003D2C98">
        <w:rPr>
          <w:rFonts w:ascii="Times New Roman" w:hAnsi="Times New Roman"/>
          <w:sz w:val="28"/>
        </w:rPr>
        <w:t xml:space="preserve">к решению Совета народных депутатов </w:t>
      </w:r>
    </w:p>
    <w:p w:rsidR="00E44242" w:rsidRDefault="00E44242" w:rsidP="00E44242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 поселения город Бобров</w:t>
      </w:r>
    </w:p>
    <w:p w:rsidR="00E44242" w:rsidRDefault="00E44242" w:rsidP="00E44242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 w:rsidRPr="003D2C98">
        <w:rPr>
          <w:rFonts w:ascii="Times New Roman" w:hAnsi="Times New Roman"/>
          <w:sz w:val="28"/>
        </w:rPr>
        <w:t>Бобровского муниципального</w:t>
      </w:r>
      <w:r>
        <w:rPr>
          <w:rFonts w:ascii="Times New Roman" w:hAnsi="Times New Roman"/>
          <w:sz w:val="28"/>
        </w:rPr>
        <w:t xml:space="preserve"> района</w:t>
      </w:r>
    </w:p>
    <w:p w:rsidR="00E44242" w:rsidRPr="003D2C98" w:rsidRDefault="00E44242" w:rsidP="00E44242">
      <w:pPr>
        <w:pStyle w:val="31"/>
        <w:ind w:left="0" w:firstLine="567"/>
        <w:jc w:val="right"/>
        <w:rPr>
          <w:rFonts w:ascii="Times New Roman" w:hAnsi="Times New Roman"/>
          <w:sz w:val="28"/>
        </w:rPr>
      </w:pPr>
      <w:r w:rsidRPr="003D2C98">
        <w:rPr>
          <w:rFonts w:ascii="Times New Roman" w:hAnsi="Times New Roman"/>
          <w:sz w:val="28"/>
        </w:rPr>
        <w:t>Воронежской области</w:t>
      </w:r>
    </w:p>
    <w:p w:rsidR="00E44242" w:rsidRPr="00E44242" w:rsidRDefault="00E44242" w:rsidP="00E44242">
      <w:pPr>
        <w:pStyle w:val="31"/>
        <w:ind w:left="0" w:firstLine="567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  <w:u w:val="single"/>
        </w:rPr>
        <w:t>21 ноября</w:t>
      </w:r>
      <w:r w:rsidRPr="00DA5A53">
        <w:rPr>
          <w:rFonts w:ascii="Times New Roman" w:hAnsi="Times New Roman"/>
          <w:sz w:val="28"/>
          <w:u w:val="single"/>
        </w:rPr>
        <w:t xml:space="preserve"> 2017г</w:t>
      </w:r>
      <w:r>
        <w:rPr>
          <w:rFonts w:ascii="Times New Roman" w:hAnsi="Times New Roman"/>
          <w:sz w:val="28"/>
        </w:rPr>
        <w:t xml:space="preserve">   № </w:t>
      </w:r>
      <w:r w:rsidRPr="00E44242">
        <w:rPr>
          <w:rFonts w:ascii="Times New Roman" w:hAnsi="Times New Roman"/>
          <w:sz w:val="28"/>
          <w:u w:val="single"/>
        </w:rPr>
        <w:t>91</w:t>
      </w:r>
    </w:p>
    <w:p w:rsidR="00F36FC3" w:rsidRPr="00030BE6" w:rsidRDefault="00F36FC3" w:rsidP="00F36FC3">
      <w:pPr>
        <w:pStyle w:val="31"/>
        <w:ind w:left="0" w:firstLine="567"/>
        <w:jc w:val="right"/>
      </w:pPr>
      <w:r>
        <w:t xml:space="preserve"> </w:t>
      </w:r>
    </w:p>
    <w:p w:rsidR="00F36FC3" w:rsidRPr="003D2C98" w:rsidRDefault="00F36FC3" w:rsidP="00F3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98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F36FC3" w:rsidRPr="003D2C98" w:rsidRDefault="00F36FC3" w:rsidP="00F3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98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подтверждающих обстоятельства признания безнадежным к взысканию недоимки, задолженности по пеням, штрафам и процентам </w:t>
      </w:r>
    </w:p>
    <w:p w:rsidR="00F36FC3" w:rsidRPr="003D2C98" w:rsidRDefault="00F36FC3" w:rsidP="00F3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98">
        <w:rPr>
          <w:rFonts w:ascii="Times New Roman" w:hAnsi="Times New Roman" w:cs="Times New Roman"/>
          <w:b/>
          <w:bCs/>
          <w:sz w:val="28"/>
          <w:szCs w:val="28"/>
        </w:rPr>
        <w:t>по местным налогам</w:t>
      </w:r>
    </w:p>
    <w:p w:rsidR="00F36FC3" w:rsidRPr="00030BE6" w:rsidRDefault="00F36FC3" w:rsidP="00F36FC3">
      <w:pPr>
        <w:jc w:val="center"/>
        <w:rPr>
          <w:b/>
          <w:bCs/>
        </w:rPr>
      </w:pP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>1. Решение о признании безнадежной к взысканию и списании недоимки и задолженности по пеням, штрафам по местным налогам по дополнительным основаниям принимается на основании следующих документов: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1.1. При наличии основания, указа</w:t>
      </w:r>
      <w:r w:rsidR="005C3427">
        <w:rPr>
          <w:rFonts w:ascii="Times New Roman" w:hAnsi="Times New Roman" w:cs="Times New Roman"/>
          <w:sz w:val="28"/>
          <w:szCs w:val="28"/>
        </w:rPr>
        <w:t xml:space="preserve">нного в пункте 1.1.-1.3. </w:t>
      </w:r>
      <w:r w:rsidR="005C3427" w:rsidRPr="00836E01">
        <w:rPr>
          <w:rFonts w:ascii="Times New Roman" w:hAnsi="Times New Roman" w:cs="Times New Roman"/>
          <w:color w:val="000000"/>
          <w:sz w:val="28"/>
          <w:szCs w:val="28"/>
        </w:rPr>
        <w:t>приложения №1 к решению: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а) справка налого</w:t>
      </w:r>
      <w:r>
        <w:rPr>
          <w:rFonts w:ascii="Times New Roman" w:hAnsi="Times New Roman" w:cs="Times New Roman"/>
          <w:sz w:val="28"/>
          <w:szCs w:val="28"/>
        </w:rPr>
        <w:t xml:space="preserve">вого органа по </w:t>
      </w:r>
      <w:r w:rsidRPr="00836E0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сту жительства физического лица</w:t>
      </w:r>
      <w:r w:rsidRPr="00836E01">
        <w:rPr>
          <w:rFonts w:ascii="Times New Roman" w:hAnsi="Times New Roman" w:cs="Times New Roman"/>
          <w:sz w:val="28"/>
          <w:szCs w:val="28"/>
        </w:rPr>
        <w:t xml:space="preserve"> о суммах недоимки и </w:t>
      </w:r>
      <w:r w:rsidR="00E44242">
        <w:rPr>
          <w:rFonts w:ascii="Times New Roman" w:hAnsi="Times New Roman" w:cs="Times New Roman"/>
          <w:sz w:val="28"/>
          <w:szCs w:val="28"/>
        </w:rPr>
        <w:t>задолженности по пеням, штрафам;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б) копия решения суда о взыскании з</w:t>
      </w:r>
      <w:r w:rsidR="00E44242">
        <w:rPr>
          <w:rFonts w:ascii="Times New Roman" w:hAnsi="Times New Roman" w:cs="Times New Roman"/>
          <w:sz w:val="28"/>
          <w:szCs w:val="28"/>
        </w:rPr>
        <w:t>адолженности по местным налогам;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в) копия постановления об окончании исполнительного производства, либо документы, подтверждающие невозможность совершения исполнения</w:t>
      </w:r>
      <w:r w:rsidR="00E44242">
        <w:rPr>
          <w:rFonts w:ascii="Times New Roman" w:hAnsi="Times New Roman" w:cs="Times New Roman"/>
          <w:sz w:val="28"/>
          <w:szCs w:val="28"/>
        </w:rPr>
        <w:t>;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г) копия постановления о возвращении исполнительного документа, по которому взыскание не производи</w:t>
      </w:r>
      <w:r w:rsidR="00E44242">
        <w:rPr>
          <w:rFonts w:ascii="Times New Roman" w:hAnsi="Times New Roman" w:cs="Times New Roman"/>
          <w:sz w:val="28"/>
          <w:szCs w:val="28"/>
        </w:rPr>
        <w:t>лось или производилось частично;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д)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мероприятиях.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1.2. При наличии основания, у</w:t>
      </w:r>
      <w:r w:rsidR="005C3427">
        <w:rPr>
          <w:rFonts w:ascii="Times New Roman" w:hAnsi="Times New Roman" w:cs="Times New Roman"/>
          <w:sz w:val="28"/>
          <w:szCs w:val="28"/>
        </w:rPr>
        <w:t>казанного в пункте 1. 4.</w:t>
      </w:r>
      <w:r w:rsidR="005C3427" w:rsidRPr="005C3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427" w:rsidRPr="00836E01">
        <w:rPr>
          <w:rFonts w:ascii="Times New Roman" w:hAnsi="Times New Roman" w:cs="Times New Roman"/>
          <w:color w:val="000000"/>
          <w:sz w:val="28"/>
          <w:szCs w:val="28"/>
        </w:rPr>
        <w:t>приложения №1 к решению: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а) решение о признании безнадежной к взысканию и сп</w:t>
      </w:r>
      <w:r>
        <w:rPr>
          <w:rFonts w:ascii="Times New Roman" w:hAnsi="Times New Roman" w:cs="Times New Roman"/>
          <w:sz w:val="28"/>
          <w:szCs w:val="28"/>
        </w:rPr>
        <w:t>исанию задолженности;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б) справка налогового орг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r w:rsidRPr="00836E01">
        <w:rPr>
          <w:rFonts w:ascii="Times New Roman" w:hAnsi="Times New Roman" w:cs="Times New Roman"/>
          <w:sz w:val="28"/>
          <w:szCs w:val="28"/>
        </w:rPr>
        <w:t>по месту жительст</w:t>
      </w:r>
      <w:r>
        <w:rPr>
          <w:rFonts w:ascii="Times New Roman" w:hAnsi="Times New Roman" w:cs="Times New Roman"/>
          <w:sz w:val="28"/>
          <w:szCs w:val="28"/>
        </w:rPr>
        <w:t>ва физического лица</w:t>
      </w:r>
      <w:r w:rsidRPr="00836E01">
        <w:rPr>
          <w:rFonts w:ascii="Times New Roman" w:hAnsi="Times New Roman" w:cs="Times New Roman"/>
          <w:sz w:val="28"/>
          <w:szCs w:val="28"/>
        </w:rPr>
        <w:t xml:space="preserve"> о суммах недоимки и задолженности по пеням и штрафам.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при наличии оснований, указанных в пунктах 1.4,1.5,1.6 приложения №1 к решению:</w:t>
      </w:r>
    </w:p>
    <w:p w:rsidR="00F36FC3" w:rsidRPr="00836E01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01">
        <w:rPr>
          <w:rFonts w:ascii="Times New Roman" w:hAnsi="Times New Roman" w:cs="Times New Roman"/>
          <w:color w:val="000000"/>
          <w:sz w:val="28"/>
          <w:szCs w:val="28"/>
        </w:rPr>
        <w:t>а) решение о признании безнадежной к взысканию и списанию задолженности.</w:t>
      </w:r>
    </w:p>
    <w:p w:rsidR="00F36FC3" w:rsidRDefault="00F36FC3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01">
        <w:rPr>
          <w:rFonts w:ascii="Times New Roman" w:hAnsi="Times New Roman" w:cs="Times New Roman"/>
          <w:color w:val="000000"/>
          <w:sz w:val="28"/>
          <w:szCs w:val="28"/>
        </w:rPr>
        <w:t>б) справка налогового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 по </w:t>
      </w:r>
      <w:r w:rsidRPr="00836E01"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>сту жительства физического лица</w:t>
      </w:r>
      <w:r w:rsidRPr="00836E01">
        <w:rPr>
          <w:rFonts w:ascii="Times New Roman" w:hAnsi="Times New Roman" w:cs="Times New Roman"/>
          <w:color w:val="000000"/>
          <w:sz w:val="28"/>
          <w:szCs w:val="28"/>
        </w:rPr>
        <w:t xml:space="preserve"> о суммах недоимки и задолженности по пеням, штрафам.</w:t>
      </w:r>
    </w:p>
    <w:p w:rsidR="005C3427" w:rsidRPr="00836E01" w:rsidRDefault="005C3427" w:rsidP="005C3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836E01">
        <w:rPr>
          <w:rFonts w:ascii="Times New Roman" w:hAnsi="Times New Roman" w:cs="Times New Roman"/>
          <w:sz w:val="28"/>
          <w:szCs w:val="28"/>
        </w:rPr>
        <w:t>При наличии осн</w:t>
      </w:r>
      <w:r>
        <w:rPr>
          <w:rFonts w:ascii="Times New Roman" w:hAnsi="Times New Roman" w:cs="Times New Roman"/>
          <w:sz w:val="28"/>
          <w:szCs w:val="28"/>
        </w:rPr>
        <w:t xml:space="preserve">ования, указанного в пункте 1. 10. </w:t>
      </w:r>
      <w:r w:rsidRPr="00836E01">
        <w:rPr>
          <w:rFonts w:ascii="Times New Roman" w:hAnsi="Times New Roman" w:cs="Times New Roman"/>
          <w:color w:val="000000"/>
          <w:sz w:val="28"/>
          <w:szCs w:val="28"/>
        </w:rPr>
        <w:t>приложения №1 к решению</w:t>
      </w:r>
      <w:r w:rsidRPr="00836E01">
        <w:rPr>
          <w:rFonts w:ascii="Times New Roman" w:hAnsi="Times New Roman" w:cs="Times New Roman"/>
          <w:sz w:val="28"/>
          <w:szCs w:val="28"/>
        </w:rPr>
        <w:t>:</w:t>
      </w:r>
    </w:p>
    <w:p w:rsidR="005C3427" w:rsidRPr="00836E01" w:rsidRDefault="005C3427" w:rsidP="00134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01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спра</w:t>
      </w:r>
      <w:r w:rsidR="00E834D4">
        <w:rPr>
          <w:rFonts w:ascii="Times New Roman" w:hAnsi="Times New Roman" w:cs="Times New Roman"/>
          <w:sz w:val="28"/>
          <w:szCs w:val="28"/>
        </w:rPr>
        <w:t xml:space="preserve">вка из администрации </w:t>
      </w:r>
      <w:r w:rsidR="00E4424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подтверждающая отсутствие лиц на территории </w:t>
      </w:r>
      <w:r w:rsidR="00E4424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три и более лет</w:t>
      </w:r>
      <w:r w:rsidRPr="00836E01">
        <w:rPr>
          <w:rFonts w:ascii="Times New Roman" w:hAnsi="Times New Roman" w:cs="Times New Roman"/>
          <w:sz w:val="28"/>
          <w:szCs w:val="28"/>
        </w:rPr>
        <w:t>.</w:t>
      </w:r>
    </w:p>
    <w:p w:rsidR="005C3427" w:rsidRPr="009B2C49" w:rsidRDefault="005C3427" w:rsidP="00F3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705" w:rsidRPr="00E05C6E" w:rsidRDefault="00926705" w:rsidP="00F36FC3">
      <w:pPr>
        <w:spacing w:after="0"/>
        <w:ind w:right="3940"/>
        <w:rPr>
          <w:rFonts w:ascii="Times New Roman" w:hAnsi="Times New Roman" w:cs="Times New Roman"/>
          <w:sz w:val="28"/>
        </w:rPr>
      </w:pPr>
    </w:p>
    <w:sectPr w:rsidR="00926705" w:rsidRPr="00E05C6E" w:rsidSect="003D2C98">
      <w:footerReference w:type="default" r:id="rId9"/>
      <w:pgSz w:w="11907" w:h="16840"/>
      <w:pgMar w:top="568" w:right="737" w:bottom="709" w:left="1701" w:header="720" w:footer="720" w:gutter="0"/>
      <w:pgNumType w:start="1" w:chapStyle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90" w:rsidRDefault="00FC0990">
      <w:pPr>
        <w:spacing w:after="0" w:line="240" w:lineRule="auto"/>
      </w:pPr>
      <w:r>
        <w:separator/>
      </w:r>
    </w:p>
  </w:endnote>
  <w:endnote w:type="continuationSeparator" w:id="1">
    <w:p w:rsidR="00FC0990" w:rsidRDefault="00F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96" w:rsidRDefault="00FC0990">
    <w:pPr>
      <w:pStyle w:val="a5"/>
      <w:jc w:val="right"/>
    </w:pPr>
  </w:p>
  <w:p w:rsidR="00220596" w:rsidRDefault="00FC09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90" w:rsidRDefault="00FC0990">
      <w:pPr>
        <w:spacing w:after="0" w:line="240" w:lineRule="auto"/>
      </w:pPr>
      <w:r>
        <w:separator/>
      </w:r>
    </w:p>
  </w:footnote>
  <w:footnote w:type="continuationSeparator" w:id="1">
    <w:p w:rsidR="00FC0990" w:rsidRDefault="00FC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7233A"/>
    <w:multiLevelType w:val="multilevel"/>
    <w:tmpl w:val="CAAE1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762042"/>
    <w:multiLevelType w:val="multilevel"/>
    <w:tmpl w:val="CAAE1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0032B"/>
    <w:rsid w:val="00020981"/>
    <w:rsid w:val="000412AC"/>
    <w:rsid w:val="00054287"/>
    <w:rsid w:val="0007512C"/>
    <w:rsid w:val="001329FF"/>
    <w:rsid w:val="00134E0D"/>
    <w:rsid w:val="00137ADB"/>
    <w:rsid w:val="00141054"/>
    <w:rsid w:val="00145192"/>
    <w:rsid w:val="0014680A"/>
    <w:rsid w:val="0015413A"/>
    <w:rsid w:val="00161BF7"/>
    <w:rsid w:val="00182261"/>
    <w:rsid w:val="00193473"/>
    <w:rsid w:val="00193F9B"/>
    <w:rsid w:val="00197BBB"/>
    <w:rsid w:val="001C1963"/>
    <w:rsid w:val="001C20CC"/>
    <w:rsid w:val="001C4CBD"/>
    <w:rsid w:val="00213199"/>
    <w:rsid w:val="00215212"/>
    <w:rsid w:val="0024485A"/>
    <w:rsid w:val="00250CB6"/>
    <w:rsid w:val="0028116F"/>
    <w:rsid w:val="00282BA7"/>
    <w:rsid w:val="00283A32"/>
    <w:rsid w:val="002B1D34"/>
    <w:rsid w:val="002E46CC"/>
    <w:rsid w:val="002E5F0E"/>
    <w:rsid w:val="002F7267"/>
    <w:rsid w:val="00307C0C"/>
    <w:rsid w:val="00311E4C"/>
    <w:rsid w:val="00314D51"/>
    <w:rsid w:val="003210D9"/>
    <w:rsid w:val="0032537E"/>
    <w:rsid w:val="00325675"/>
    <w:rsid w:val="00330AD7"/>
    <w:rsid w:val="00333B66"/>
    <w:rsid w:val="0034604F"/>
    <w:rsid w:val="003870F3"/>
    <w:rsid w:val="00387D28"/>
    <w:rsid w:val="003941D3"/>
    <w:rsid w:val="003A51C8"/>
    <w:rsid w:val="003B561C"/>
    <w:rsid w:val="003D07DC"/>
    <w:rsid w:val="003D2C98"/>
    <w:rsid w:val="003D5A0B"/>
    <w:rsid w:val="003E4588"/>
    <w:rsid w:val="003E598F"/>
    <w:rsid w:val="0041718A"/>
    <w:rsid w:val="00417695"/>
    <w:rsid w:val="004263DB"/>
    <w:rsid w:val="0044538E"/>
    <w:rsid w:val="00445614"/>
    <w:rsid w:val="00451232"/>
    <w:rsid w:val="00461DA5"/>
    <w:rsid w:val="0047075B"/>
    <w:rsid w:val="00471E04"/>
    <w:rsid w:val="00475578"/>
    <w:rsid w:val="0048238C"/>
    <w:rsid w:val="00485027"/>
    <w:rsid w:val="004A0C39"/>
    <w:rsid w:val="004C6537"/>
    <w:rsid w:val="004D3A29"/>
    <w:rsid w:val="004E3204"/>
    <w:rsid w:val="005108C8"/>
    <w:rsid w:val="00543A72"/>
    <w:rsid w:val="00547C07"/>
    <w:rsid w:val="00563BED"/>
    <w:rsid w:val="00565111"/>
    <w:rsid w:val="00577523"/>
    <w:rsid w:val="00581E90"/>
    <w:rsid w:val="005878AE"/>
    <w:rsid w:val="0059201A"/>
    <w:rsid w:val="00595733"/>
    <w:rsid w:val="0059619F"/>
    <w:rsid w:val="005A4A04"/>
    <w:rsid w:val="005B4D43"/>
    <w:rsid w:val="005C3427"/>
    <w:rsid w:val="005C698B"/>
    <w:rsid w:val="006156A5"/>
    <w:rsid w:val="006219E2"/>
    <w:rsid w:val="006249D1"/>
    <w:rsid w:val="0063379C"/>
    <w:rsid w:val="00650E6F"/>
    <w:rsid w:val="006802EF"/>
    <w:rsid w:val="00686C83"/>
    <w:rsid w:val="00696A72"/>
    <w:rsid w:val="006B4093"/>
    <w:rsid w:val="006B7240"/>
    <w:rsid w:val="006C640B"/>
    <w:rsid w:val="006D3798"/>
    <w:rsid w:val="007044A7"/>
    <w:rsid w:val="00707CD4"/>
    <w:rsid w:val="00710311"/>
    <w:rsid w:val="00730501"/>
    <w:rsid w:val="00742133"/>
    <w:rsid w:val="007824A5"/>
    <w:rsid w:val="00790B26"/>
    <w:rsid w:val="007A382C"/>
    <w:rsid w:val="007A5A3D"/>
    <w:rsid w:val="007C2BBF"/>
    <w:rsid w:val="007C60A1"/>
    <w:rsid w:val="007D5D55"/>
    <w:rsid w:val="007D6FB6"/>
    <w:rsid w:val="007D7FAB"/>
    <w:rsid w:val="007F49DC"/>
    <w:rsid w:val="00820536"/>
    <w:rsid w:val="008258B8"/>
    <w:rsid w:val="00836E01"/>
    <w:rsid w:val="00860DEC"/>
    <w:rsid w:val="00865917"/>
    <w:rsid w:val="00865B53"/>
    <w:rsid w:val="008A3F96"/>
    <w:rsid w:val="008E4B6A"/>
    <w:rsid w:val="008E7E83"/>
    <w:rsid w:val="008F2960"/>
    <w:rsid w:val="008F6E38"/>
    <w:rsid w:val="00926705"/>
    <w:rsid w:val="0095031E"/>
    <w:rsid w:val="00954229"/>
    <w:rsid w:val="00956766"/>
    <w:rsid w:val="00960A34"/>
    <w:rsid w:val="00963650"/>
    <w:rsid w:val="009A1C7C"/>
    <w:rsid w:val="009A5551"/>
    <w:rsid w:val="009B2C49"/>
    <w:rsid w:val="009B42F0"/>
    <w:rsid w:val="009F4EC3"/>
    <w:rsid w:val="009F55FE"/>
    <w:rsid w:val="00A02E5B"/>
    <w:rsid w:val="00A506F1"/>
    <w:rsid w:val="00A526BF"/>
    <w:rsid w:val="00A65D60"/>
    <w:rsid w:val="00A66D8A"/>
    <w:rsid w:val="00A775D4"/>
    <w:rsid w:val="00A77DDE"/>
    <w:rsid w:val="00A928BD"/>
    <w:rsid w:val="00AA7A46"/>
    <w:rsid w:val="00AC233F"/>
    <w:rsid w:val="00AC645D"/>
    <w:rsid w:val="00AC7550"/>
    <w:rsid w:val="00AD5CA3"/>
    <w:rsid w:val="00AF66CC"/>
    <w:rsid w:val="00B368F6"/>
    <w:rsid w:val="00B54CEA"/>
    <w:rsid w:val="00B86368"/>
    <w:rsid w:val="00B8649E"/>
    <w:rsid w:val="00B9059B"/>
    <w:rsid w:val="00BE1B30"/>
    <w:rsid w:val="00BE34A2"/>
    <w:rsid w:val="00BE4918"/>
    <w:rsid w:val="00C00113"/>
    <w:rsid w:val="00C12C2A"/>
    <w:rsid w:val="00C14391"/>
    <w:rsid w:val="00C22805"/>
    <w:rsid w:val="00C42479"/>
    <w:rsid w:val="00C53EC1"/>
    <w:rsid w:val="00C56BC4"/>
    <w:rsid w:val="00CA608A"/>
    <w:rsid w:val="00CB0F25"/>
    <w:rsid w:val="00CC148B"/>
    <w:rsid w:val="00CC7D2E"/>
    <w:rsid w:val="00CF3EA9"/>
    <w:rsid w:val="00D31CC7"/>
    <w:rsid w:val="00D770A8"/>
    <w:rsid w:val="00D84C44"/>
    <w:rsid w:val="00D91741"/>
    <w:rsid w:val="00DA3A67"/>
    <w:rsid w:val="00DA71DE"/>
    <w:rsid w:val="00DD603D"/>
    <w:rsid w:val="00DE326E"/>
    <w:rsid w:val="00DF049E"/>
    <w:rsid w:val="00E04EBB"/>
    <w:rsid w:val="00E05C6E"/>
    <w:rsid w:val="00E23A0C"/>
    <w:rsid w:val="00E34661"/>
    <w:rsid w:val="00E41950"/>
    <w:rsid w:val="00E43E55"/>
    <w:rsid w:val="00E44242"/>
    <w:rsid w:val="00E6526D"/>
    <w:rsid w:val="00E66E00"/>
    <w:rsid w:val="00E71264"/>
    <w:rsid w:val="00E72D51"/>
    <w:rsid w:val="00E818AF"/>
    <w:rsid w:val="00E82121"/>
    <w:rsid w:val="00E834D4"/>
    <w:rsid w:val="00E858F7"/>
    <w:rsid w:val="00E92841"/>
    <w:rsid w:val="00EC136B"/>
    <w:rsid w:val="00ED0667"/>
    <w:rsid w:val="00F0311B"/>
    <w:rsid w:val="00F36FC3"/>
    <w:rsid w:val="00F64976"/>
    <w:rsid w:val="00F71765"/>
    <w:rsid w:val="00F76A17"/>
    <w:rsid w:val="00F81CA4"/>
    <w:rsid w:val="00FA4BFB"/>
    <w:rsid w:val="00FB2FD9"/>
    <w:rsid w:val="00FC0990"/>
    <w:rsid w:val="00FD43BD"/>
    <w:rsid w:val="00F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caption"/>
    <w:basedOn w:val="a"/>
    <w:next w:val="a"/>
    <w:qFormat/>
    <w:rsid w:val="00C53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059B"/>
    <w:rPr>
      <w:color w:val="0000FF"/>
      <w:u w:val="single"/>
    </w:rPr>
  </w:style>
  <w:style w:type="paragraph" w:customStyle="1" w:styleId="31">
    <w:name w:val="3Приложение"/>
    <w:basedOn w:val="a"/>
    <w:link w:val="32"/>
    <w:uiPriority w:val="99"/>
    <w:qFormat/>
    <w:rsid w:val="003D2C98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6"/>
      <w:szCs w:val="28"/>
    </w:rPr>
  </w:style>
  <w:style w:type="character" w:customStyle="1" w:styleId="32">
    <w:name w:val="3Приложение Знак"/>
    <w:link w:val="31"/>
    <w:uiPriority w:val="99"/>
    <w:rsid w:val="003D2C98"/>
    <w:rPr>
      <w:rFonts w:ascii="Arial" w:eastAsia="Times New Roman" w:hAnsi="Arial" w:cs="Times New Roman"/>
      <w:sz w:val="26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195D-C6E8-4125-8AA2-D64553CB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АДМ</cp:lastModifiedBy>
  <cp:revision>7</cp:revision>
  <cp:lastPrinted>2017-12-13T12:12:00Z</cp:lastPrinted>
  <dcterms:created xsi:type="dcterms:W3CDTF">2017-12-13T08:33:00Z</dcterms:created>
  <dcterms:modified xsi:type="dcterms:W3CDTF">2017-12-13T12:13:00Z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