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643" w:rsidRDefault="00674C19" w:rsidP="00674C19">
      <w:pPr>
        <w:jc w:val="center"/>
        <w:rPr>
          <w:rFonts w:ascii="Times New Roman" w:hAnsi="Times New Roman" w:cs="Times New Roman"/>
          <w:b/>
          <w:sz w:val="28"/>
          <w:szCs w:val="28"/>
        </w:rPr>
      </w:pPr>
      <w:r>
        <w:rPr>
          <w:rFonts w:ascii="Times New Roman" w:hAnsi="Times New Roman" w:cs="Times New Roman"/>
          <w:b/>
          <w:sz w:val="28"/>
          <w:szCs w:val="28"/>
        </w:rPr>
        <w:t>Об очередных выборах в городском поселении город Бобров</w:t>
      </w:r>
    </w:p>
    <w:p w:rsidR="00674C19" w:rsidRDefault="00674C19" w:rsidP="00555016">
      <w:pPr>
        <w:spacing w:after="0"/>
        <w:jc w:val="both"/>
        <w:rPr>
          <w:rFonts w:ascii="Times New Roman" w:hAnsi="Times New Roman" w:cs="Times New Roman"/>
          <w:sz w:val="28"/>
          <w:szCs w:val="28"/>
        </w:rPr>
      </w:pPr>
      <w:r>
        <w:rPr>
          <w:rFonts w:ascii="Times New Roman" w:hAnsi="Times New Roman" w:cs="Times New Roman"/>
          <w:sz w:val="28"/>
          <w:szCs w:val="28"/>
        </w:rPr>
        <w:tab/>
        <w:t>Выборы депутатов городского поселения город Бобров Бобровского муниципального района Воронежской области пятого (текущего) созыва состоялись 13 сентября 2015 года.</w:t>
      </w:r>
    </w:p>
    <w:p w:rsidR="00674C19" w:rsidRDefault="00555016" w:rsidP="0055501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частью </w:t>
      </w:r>
      <w:r w:rsidR="00FD551A">
        <w:rPr>
          <w:rFonts w:ascii="Times New Roman" w:hAnsi="Times New Roman" w:cs="Times New Roman"/>
          <w:sz w:val="28"/>
          <w:szCs w:val="28"/>
        </w:rPr>
        <w:t>1</w:t>
      </w:r>
      <w:r w:rsidR="00674C19">
        <w:rPr>
          <w:rFonts w:ascii="Times New Roman" w:hAnsi="Times New Roman" w:cs="Times New Roman"/>
          <w:sz w:val="28"/>
          <w:szCs w:val="28"/>
        </w:rPr>
        <w:t xml:space="preserve"> ста</w:t>
      </w:r>
      <w:r>
        <w:rPr>
          <w:rFonts w:ascii="Times New Roman" w:hAnsi="Times New Roman" w:cs="Times New Roman"/>
          <w:sz w:val="28"/>
          <w:szCs w:val="28"/>
        </w:rPr>
        <w:t xml:space="preserve">тьи </w:t>
      </w:r>
      <w:r w:rsidR="00FD551A">
        <w:rPr>
          <w:rFonts w:ascii="Times New Roman" w:hAnsi="Times New Roman" w:cs="Times New Roman"/>
          <w:sz w:val="28"/>
          <w:szCs w:val="28"/>
        </w:rPr>
        <w:t xml:space="preserve">26 </w:t>
      </w:r>
      <w:r w:rsidR="00674C19">
        <w:rPr>
          <w:rFonts w:ascii="Times New Roman" w:hAnsi="Times New Roman" w:cs="Times New Roman"/>
          <w:sz w:val="28"/>
          <w:szCs w:val="28"/>
        </w:rPr>
        <w:t>Устава поселения срок полномочий Совета народных депутатов Городского поселения город Бобров - 5 лет.</w:t>
      </w:r>
    </w:p>
    <w:p w:rsidR="00674C19" w:rsidRDefault="00674C19" w:rsidP="00555016">
      <w:pPr>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 частью 1 стат</w:t>
      </w:r>
      <w:bookmarkStart w:id="0" w:name="_GoBack"/>
      <w:bookmarkEnd w:id="0"/>
      <w:r>
        <w:rPr>
          <w:rFonts w:ascii="Times New Roman" w:hAnsi="Times New Roman" w:cs="Times New Roman"/>
          <w:sz w:val="28"/>
          <w:szCs w:val="28"/>
        </w:rPr>
        <w:t>ьи 8 Закона Воронежской области от 27 июня 2007 года № 87-ОЗ "Избирательный кодекс Воронежской области" очередные выборы депутатов Совета народных депутатов городского поселения город Бобров Бобровского муниципального района Воронежской области шестого созыва состоятся во второе воскресенье сентября, единый день голосования, 2020 года.</w:t>
      </w:r>
    </w:p>
    <w:p w:rsidR="00674C19" w:rsidRDefault="00674C19" w:rsidP="0055501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частью </w:t>
      </w:r>
      <w:r w:rsidR="00FD551A">
        <w:rPr>
          <w:rFonts w:ascii="Times New Roman" w:hAnsi="Times New Roman" w:cs="Times New Roman"/>
          <w:sz w:val="28"/>
          <w:szCs w:val="28"/>
        </w:rPr>
        <w:t>1</w:t>
      </w:r>
      <w:r>
        <w:rPr>
          <w:rFonts w:ascii="Times New Roman" w:hAnsi="Times New Roman" w:cs="Times New Roman"/>
          <w:sz w:val="28"/>
          <w:szCs w:val="28"/>
        </w:rPr>
        <w:t xml:space="preserve"> статьи </w:t>
      </w:r>
      <w:r w:rsidR="00FD551A">
        <w:rPr>
          <w:rFonts w:ascii="Times New Roman" w:hAnsi="Times New Roman" w:cs="Times New Roman"/>
          <w:sz w:val="28"/>
          <w:szCs w:val="28"/>
        </w:rPr>
        <w:t>26</w:t>
      </w:r>
      <w:r>
        <w:rPr>
          <w:rFonts w:ascii="Times New Roman" w:hAnsi="Times New Roman" w:cs="Times New Roman"/>
          <w:sz w:val="28"/>
          <w:szCs w:val="28"/>
        </w:rPr>
        <w:t xml:space="preserve"> Устава поселения Совет народных депутатов городского поселения город Бобров состоит из </w:t>
      </w:r>
      <w:r w:rsidR="00883F7F">
        <w:rPr>
          <w:rFonts w:ascii="Times New Roman" w:hAnsi="Times New Roman" w:cs="Times New Roman"/>
          <w:sz w:val="28"/>
          <w:szCs w:val="28"/>
        </w:rPr>
        <w:t>17</w:t>
      </w:r>
      <w:r>
        <w:rPr>
          <w:rFonts w:ascii="Times New Roman" w:hAnsi="Times New Roman" w:cs="Times New Roman"/>
          <w:sz w:val="28"/>
          <w:szCs w:val="28"/>
        </w:rPr>
        <w:t xml:space="preserve"> депутатов, избираемых в соответствии со статьей </w:t>
      </w:r>
      <w:r w:rsidR="00883F7F">
        <w:rPr>
          <w:rFonts w:ascii="Times New Roman" w:hAnsi="Times New Roman" w:cs="Times New Roman"/>
          <w:sz w:val="28"/>
          <w:szCs w:val="28"/>
        </w:rPr>
        <w:t>26</w:t>
      </w:r>
      <w:r>
        <w:rPr>
          <w:rFonts w:ascii="Times New Roman" w:hAnsi="Times New Roman" w:cs="Times New Roman"/>
          <w:sz w:val="28"/>
          <w:szCs w:val="28"/>
        </w:rPr>
        <w:t xml:space="preserve"> настоящего Устава на основе всеобщего равного и прямого избирательного права при тайном голосовании.</w:t>
      </w:r>
    </w:p>
    <w:p w:rsidR="00674C19" w:rsidRDefault="00674C19" w:rsidP="00555016">
      <w:pPr>
        <w:spacing w:after="0"/>
        <w:jc w:val="both"/>
        <w:rPr>
          <w:rFonts w:ascii="Times New Roman" w:hAnsi="Times New Roman" w:cs="Times New Roman"/>
          <w:sz w:val="28"/>
          <w:szCs w:val="28"/>
        </w:rPr>
      </w:pPr>
      <w:r>
        <w:rPr>
          <w:rFonts w:ascii="Times New Roman" w:hAnsi="Times New Roman" w:cs="Times New Roman"/>
          <w:sz w:val="28"/>
          <w:szCs w:val="28"/>
        </w:rPr>
        <w:tab/>
        <w:t>Выборы депутатов Совета народных депутатов</w:t>
      </w:r>
      <w:r w:rsidR="008C3DB6">
        <w:rPr>
          <w:rFonts w:ascii="Times New Roman" w:hAnsi="Times New Roman" w:cs="Times New Roman"/>
          <w:sz w:val="28"/>
          <w:szCs w:val="28"/>
        </w:rPr>
        <w:t xml:space="preserve"> городского поселения город Бобров Бобровского муниципального района Воронежской области в соответствии с частью </w:t>
      </w:r>
      <w:r w:rsidR="00FD551A">
        <w:rPr>
          <w:rFonts w:ascii="Times New Roman" w:hAnsi="Times New Roman" w:cs="Times New Roman"/>
          <w:sz w:val="28"/>
          <w:szCs w:val="28"/>
        </w:rPr>
        <w:t>1</w:t>
      </w:r>
      <w:r w:rsidR="008C3DB6">
        <w:rPr>
          <w:rFonts w:ascii="Times New Roman" w:hAnsi="Times New Roman" w:cs="Times New Roman"/>
          <w:sz w:val="28"/>
          <w:szCs w:val="28"/>
        </w:rPr>
        <w:t xml:space="preserve"> статьи</w:t>
      </w:r>
      <w:r w:rsidR="00FD551A">
        <w:rPr>
          <w:rFonts w:ascii="Times New Roman" w:hAnsi="Times New Roman" w:cs="Times New Roman"/>
          <w:sz w:val="28"/>
          <w:szCs w:val="28"/>
        </w:rPr>
        <w:t xml:space="preserve"> 14</w:t>
      </w:r>
      <w:r w:rsidR="008C3DB6">
        <w:rPr>
          <w:rFonts w:ascii="Times New Roman" w:hAnsi="Times New Roman" w:cs="Times New Roman"/>
          <w:sz w:val="28"/>
          <w:szCs w:val="28"/>
        </w:rPr>
        <w:t xml:space="preserve"> Устава поселения проводятся на основе мажоритарной системы относительного большинства по многомандатным избирательным округам.</w:t>
      </w:r>
    </w:p>
    <w:p w:rsidR="00245E2B" w:rsidRPr="00245E2B" w:rsidRDefault="008C3DB6" w:rsidP="00245E2B">
      <w:pPr>
        <w:jc w:val="both"/>
        <w:rPr>
          <w:rFonts w:ascii="Times New Roman" w:hAnsi="Times New Roman" w:cs="Times New Roman"/>
          <w:sz w:val="28"/>
          <w:szCs w:val="28"/>
        </w:rPr>
      </w:pPr>
      <w:r>
        <w:rPr>
          <w:rFonts w:ascii="Times New Roman" w:hAnsi="Times New Roman" w:cs="Times New Roman"/>
          <w:sz w:val="28"/>
          <w:szCs w:val="28"/>
        </w:rPr>
        <w:tab/>
        <w:t>В соответствии со статьей 21 Закона Воронежской области "Избирательный кодекс Воронежской области" схема многомандатн</w:t>
      </w:r>
      <w:r w:rsidR="00883F7F">
        <w:rPr>
          <w:rFonts w:ascii="Times New Roman" w:hAnsi="Times New Roman" w:cs="Times New Roman"/>
          <w:sz w:val="28"/>
          <w:szCs w:val="28"/>
        </w:rPr>
        <w:t>ых</w:t>
      </w:r>
      <w:r>
        <w:rPr>
          <w:rFonts w:ascii="Times New Roman" w:hAnsi="Times New Roman" w:cs="Times New Roman"/>
          <w:sz w:val="28"/>
          <w:szCs w:val="28"/>
        </w:rPr>
        <w:t xml:space="preserve"> избирательн</w:t>
      </w:r>
      <w:r w:rsidR="00883F7F">
        <w:rPr>
          <w:rFonts w:ascii="Times New Roman" w:hAnsi="Times New Roman" w:cs="Times New Roman"/>
          <w:sz w:val="28"/>
          <w:szCs w:val="28"/>
        </w:rPr>
        <w:t>ых</w:t>
      </w:r>
      <w:r>
        <w:rPr>
          <w:rFonts w:ascii="Times New Roman" w:hAnsi="Times New Roman" w:cs="Times New Roman"/>
          <w:sz w:val="28"/>
          <w:szCs w:val="28"/>
        </w:rPr>
        <w:t xml:space="preserve"> округ</w:t>
      </w:r>
      <w:r w:rsidR="00883F7F">
        <w:rPr>
          <w:rFonts w:ascii="Times New Roman" w:hAnsi="Times New Roman" w:cs="Times New Roman"/>
          <w:sz w:val="28"/>
          <w:szCs w:val="28"/>
        </w:rPr>
        <w:t xml:space="preserve">ов </w:t>
      </w:r>
      <w:r>
        <w:rPr>
          <w:rFonts w:ascii="Times New Roman" w:hAnsi="Times New Roman" w:cs="Times New Roman"/>
          <w:sz w:val="28"/>
          <w:szCs w:val="28"/>
        </w:rPr>
        <w:t xml:space="preserve">для проведения выборов депутатов Совета народных депутатов городского поселения город Бобров Бобровского муниципального района Воронежской области утверждена </w:t>
      </w:r>
      <w:r w:rsidR="001433D2">
        <w:rPr>
          <w:rFonts w:ascii="Times New Roman" w:hAnsi="Times New Roman" w:cs="Times New Roman"/>
          <w:sz w:val="28"/>
          <w:szCs w:val="28"/>
        </w:rPr>
        <w:t xml:space="preserve">решением </w:t>
      </w:r>
      <w:r>
        <w:rPr>
          <w:rFonts w:ascii="Times New Roman" w:hAnsi="Times New Roman" w:cs="Times New Roman"/>
          <w:sz w:val="28"/>
          <w:szCs w:val="28"/>
        </w:rPr>
        <w:t>Совет</w:t>
      </w:r>
      <w:r w:rsidR="001433D2">
        <w:rPr>
          <w:rFonts w:ascii="Times New Roman" w:hAnsi="Times New Roman" w:cs="Times New Roman"/>
          <w:sz w:val="28"/>
          <w:szCs w:val="28"/>
        </w:rPr>
        <w:t>а</w:t>
      </w:r>
      <w:r>
        <w:rPr>
          <w:rFonts w:ascii="Times New Roman" w:hAnsi="Times New Roman" w:cs="Times New Roman"/>
          <w:sz w:val="28"/>
          <w:szCs w:val="28"/>
        </w:rPr>
        <w:t xml:space="preserve"> народных депутатов городского поселения город Бобров Бобровского муниципального района Воронежской области </w:t>
      </w:r>
      <w:r w:rsidR="00883F7F">
        <w:rPr>
          <w:rFonts w:ascii="Times New Roman" w:hAnsi="Times New Roman" w:cs="Times New Roman"/>
          <w:sz w:val="28"/>
          <w:szCs w:val="28"/>
        </w:rPr>
        <w:t>20.04.</w:t>
      </w:r>
      <w:r>
        <w:rPr>
          <w:rFonts w:ascii="Times New Roman" w:hAnsi="Times New Roman" w:cs="Times New Roman"/>
          <w:sz w:val="28"/>
          <w:szCs w:val="28"/>
        </w:rPr>
        <w:t>2015 №</w:t>
      </w:r>
      <w:r w:rsidR="00883F7F">
        <w:rPr>
          <w:rFonts w:ascii="Times New Roman" w:hAnsi="Times New Roman" w:cs="Times New Roman"/>
          <w:sz w:val="28"/>
          <w:szCs w:val="28"/>
        </w:rPr>
        <w:t xml:space="preserve"> 32</w:t>
      </w:r>
      <w:r>
        <w:rPr>
          <w:rFonts w:ascii="Times New Roman" w:hAnsi="Times New Roman" w:cs="Times New Roman"/>
          <w:sz w:val="28"/>
          <w:szCs w:val="28"/>
        </w:rPr>
        <w:t xml:space="preserve"> сроком на десять лет</w:t>
      </w:r>
      <w:r w:rsidR="00DC47A3">
        <w:rPr>
          <w:rFonts w:ascii="Times New Roman" w:hAnsi="Times New Roman" w:cs="Times New Roman"/>
          <w:sz w:val="28"/>
          <w:szCs w:val="28"/>
        </w:rPr>
        <w:t xml:space="preserve"> (в редакции решения № 56 от 10.07.2015</w:t>
      </w:r>
      <w:r w:rsidR="005D06B0">
        <w:rPr>
          <w:rFonts w:ascii="Times New Roman" w:hAnsi="Times New Roman" w:cs="Times New Roman"/>
          <w:sz w:val="28"/>
          <w:szCs w:val="28"/>
        </w:rPr>
        <w:t xml:space="preserve"> </w:t>
      </w:r>
      <w:r w:rsidR="00DC47A3">
        <w:rPr>
          <w:rFonts w:ascii="Times New Roman" w:hAnsi="Times New Roman" w:cs="Times New Roman"/>
          <w:sz w:val="28"/>
          <w:szCs w:val="28"/>
        </w:rPr>
        <w:t>)</w:t>
      </w:r>
      <w:r>
        <w:rPr>
          <w:rFonts w:ascii="Times New Roman" w:hAnsi="Times New Roman" w:cs="Times New Roman"/>
          <w:sz w:val="28"/>
          <w:szCs w:val="28"/>
        </w:rPr>
        <w:t xml:space="preserve"> и представляет:</w:t>
      </w:r>
    </w:p>
    <w:p w:rsidR="00245E2B" w:rsidRPr="00245E2B" w:rsidRDefault="00245E2B" w:rsidP="00245E2B">
      <w:pPr>
        <w:tabs>
          <w:tab w:val="left" w:pos="2610"/>
        </w:tabs>
        <w:spacing w:after="0"/>
        <w:jc w:val="center"/>
        <w:rPr>
          <w:rFonts w:ascii="Times New Roman" w:hAnsi="Times New Roman" w:cs="Times New Roman"/>
          <w:b/>
          <w:sz w:val="28"/>
          <w:szCs w:val="28"/>
        </w:rPr>
      </w:pPr>
      <w:proofErr w:type="spellStart"/>
      <w:r w:rsidRPr="00245E2B">
        <w:rPr>
          <w:rFonts w:ascii="Times New Roman" w:hAnsi="Times New Roman" w:cs="Times New Roman"/>
          <w:b/>
          <w:sz w:val="28"/>
          <w:szCs w:val="28"/>
        </w:rPr>
        <w:t>Пятимандатный</w:t>
      </w:r>
      <w:proofErr w:type="spellEnd"/>
      <w:r w:rsidRPr="00245E2B">
        <w:rPr>
          <w:rFonts w:ascii="Times New Roman" w:hAnsi="Times New Roman" w:cs="Times New Roman"/>
          <w:b/>
          <w:sz w:val="28"/>
          <w:szCs w:val="28"/>
        </w:rPr>
        <w:t xml:space="preserve"> избирательный округ №1</w:t>
      </w:r>
    </w:p>
    <w:p w:rsidR="00245E2B" w:rsidRPr="00A5187C" w:rsidRDefault="00245E2B" w:rsidP="00A5187C">
      <w:pPr>
        <w:tabs>
          <w:tab w:val="left" w:pos="2610"/>
        </w:tabs>
        <w:jc w:val="center"/>
        <w:rPr>
          <w:rFonts w:ascii="Times New Roman" w:hAnsi="Times New Roman" w:cs="Times New Roman"/>
          <w:b/>
          <w:sz w:val="28"/>
          <w:szCs w:val="28"/>
        </w:rPr>
      </w:pPr>
      <w:r>
        <w:rPr>
          <w:rFonts w:ascii="Times New Roman" w:hAnsi="Times New Roman" w:cs="Times New Roman"/>
          <w:b/>
          <w:sz w:val="28"/>
          <w:szCs w:val="28"/>
        </w:rPr>
        <w:t xml:space="preserve"> (число избирателей 5029, число мандатов - 5) </w:t>
      </w:r>
    </w:p>
    <w:p w:rsidR="00245E2B" w:rsidRPr="00245E2B" w:rsidRDefault="00245E2B" w:rsidP="00245E2B">
      <w:pPr>
        <w:spacing w:line="360" w:lineRule="auto"/>
        <w:rPr>
          <w:rFonts w:ascii="Times New Roman" w:hAnsi="Times New Roman" w:cs="Times New Roman"/>
          <w:sz w:val="28"/>
          <w:szCs w:val="28"/>
        </w:rPr>
      </w:pPr>
      <w:r w:rsidRPr="00245E2B">
        <w:rPr>
          <w:rFonts w:ascii="Times New Roman" w:hAnsi="Times New Roman" w:cs="Times New Roman"/>
          <w:sz w:val="28"/>
          <w:szCs w:val="28"/>
        </w:rPr>
        <w:t>Дома улиц г.</w:t>
      </w:r>
      <w:r w:rsidR="005D06B0">
        <w:rPr>
          <w:rFonts w:ascii="Times New Roman" w:hAnsi="Times New Roman" w:cs="Times New Roman"/>
          <w:sz w:val="28"/>
          <w:szCs w:val="28"/>
        </w:rPr>
        <w:t xml:space="preserve"> </w:t>
      </w:r>
      <w:r w:rsidRPr="00245E2B">
        <w:rPr>
          <w:rFonts w:ascii="Times New Roman" w:hAnsi="Times New Roman" w:cs="Times New Roman"/>
          <w:sz w:val="28"/>
          <w:szCs w:val="28"/>
        </w:rPr>
        <w:t>Боброва:</w:t>
      </w:r>
    </w:p>
    <w:p w:rsidR="00A5187C" w:rsidRDefault="00245E2B" w:rsidP="00245E2B">
      <w:pPr>
        <w:spacing w:line="360" w:lineRule="auto"/>
        <w:jc w:val="both"/>
        <w:rPr>
          <w:rFonts w:ascii="Times New Roman" w:hAnsi="Times New Roman" w:cs="Times New Roman"/>
          <w:sz w:val="28"/>
          <w:szCs w:val="28"/>
        </w:rPr>
      </w:pPr>
      <w:r w:rsidRPr="00245E2B">
        <w:rPr>
          <w:rFonts w:ascii="Times New Roman" w:hAnsi="Times New Roman" w:cs="Times New Roman"/>
          <w:sz w:val="28"/>
          <w:szCs w:val="28"/>
        </w:rPr>
        <w:t xml:space="preserve">Алексея </w:t>
      </w:r>
      <w:proofErr w:type="spellStart"/>
      <w:r w:rsidRPr="00245E2B">
        <w:rPr>
          <w:rFonts w:ascii="Times New Roman" w:hAnsi="Times New Roman" w:cs="Times New Roman"/>
          <w:sz w:val="28"/>
          <w:szCs w:val="28"/>
        </w:rPr>
        <w:t>Боева</w:t>
      </w:r>
      <w:proofErr w:type="spellEnd"/>
      <w:r w:rsidRPr="00245E2B">
        <w:rPr>
          <w:rFonts w:ascii="Times New Roman" w:hAnsi="Times New Roman" w:cs="Times New Roman"/>
          <w:sz w:val="28"/>
          <w:szCs w:val="28"/>
        </w:rPr>
        <w:t xml:space="preserve">; </w:t>
      </w:r>
      <w:proofErr w:type="spellStart"/>
      <w:r w:rsidRPr="00245E2B">
        <w:rPr>
          <w:rFonts w:ascii="Times New Roman" w:hAnsi="Times New Roman" w:cs="Times New Roman"/>
          <w:sz w:val="28"/>
          <w:szCs w:val="28"/>
        </w:rPr>
        <w:t>Винивитина</w:t>
      </w:r>
      <w:proofErr w:type="spellEnd"/>
      <w:r w:rsidRPr="00245E2B">
        <w:rPr>
          <w:rFonts w:ascii="Times New Roman" w:hAnsi="Times New Roman" w:cs="Times New Roman"/>
          <w:sz w:val="28"/>
          <w:szCs w:val="28"/>
        </w:rPr>
        <w:t xml:space="preserve"> с д.</w:t>
      </w:r>
      <w:r>
        <w:rPr>
          <w:rFonts w:ascii="Times New Roman" w:hAnsi="Times New Roman" w:cs="Times New Roman"/>
          <w:sz w:val="28"/>
          <w:szCs w:val="28"/>
        </w:rPr>
        <w:t xml:space="preserve"> </w:t>
      </w:r>
      <w:r w:rsidRPr="00245E2B">
        <w:rPr>
          <w:rFonts w:ascii="Times New Roman" w:hAnsi="Times New Roman" w:cs="Times New Roman"/>
          <w:sz w:val="28"/>
          <w:szCs w:val="28"/>
        </w:rPr>
        <w:t>151 по д.</w:t>
      </w:r>
      <w:r>
        <w:rPr>
          <w:rFonts w:ascii="Times New Roman" w:hAnsi="Times New Roman" w:cs="Times New Roman"/>
          <w:sz w:val="28"/>
          <w:szCs w:val="28"/>
        </w:rPr>
        <w:t xml:space="preserve"> </w:t>
      </w:r>
      <w:r w:rsidRPr="00245E2B">
        <w:rPr>
          <w:rFonts w:ascii="Times New Roman" w:hAnsi="Times New Roman" w:cs="Times New Roman"/>
          <w:sz w:val="28"/>
          <w:szCs w:val="28"/>
        </w:rPr>
        <w:t>171, с д. 132а до д.</w:t>
      </w:r>
      <w:r>
        <w:rPr>
          <w:rFonts w:ascii="Times New Roman" w:hAnsi="Times New Roman" w:cs="Times New Roman"/>
          <w:sz w:val="28"/>
          <w:szCs w:val="28"/>
        </w:rPr>
        <w:t xml:space="preserve"> </w:t>
      </w:r>
      <w:r w:rsidRPr="00245E2B">
        <w:rPr>
          <w:rFonts w:ascii="Times New Roman" w:hAnsi="Times New Roman" w:cs="Times New Roman"/>
          <w:sz w:val="28"/>
          <w:szCs w:val="28"/>
        </w:rPr>
        <w:t>150; Вишневая; Гагарина с д</w:t>
      </w:r>
      <w:r>
        <w:rPr>
          <w:rFonts w:ascii="Times New Roman" w:hAnsi="Times New Roman" w:cs="Times New Roman"/>
          <w:sz w:val="28"/>
          <w:szCs w:val="28"/>
        </w:rPr>
        <w:t xml:space="preserve"> </w:t>
      </w:r>
      <w:r w:rsidRPr="00245E2B">
        <w:rPr>
          <w:rFonts w:ascii="Times New Roman" w:hAnsi="Times New Roman" w:cs="Times New Roman"/>
          <w:sz w:val="28"/>
          <w:szCs w:val="28"/>
        </w:rPr>
        <w:t>.1 по д</w:t>
      </w:r>
      <w:r>
        <w:rPr>
          <w:rFonts w:ascii="Times New Roman" w:hAnsi="Times New Roman" w:cs="Times New Roman"/>
          <w:sz w:val="28"/>
          <w:szCs w:val="28"/>
        </w:rPr>
        <w:t xml:space="preserve">. </w:t>
      </w:r>
      <w:r w:rsidRPr="00245E2B">
        <w:rPr>
          <w:rFonts w:ascii="Times New Roman" w:hAnsi="Times New Roman" w:cs="Times New Roman"/>
          <w:sz w:val="28"/>
          <w:szCs w:val="28"/>
        </w:rPr>
        <w:t>225,</w:t>
      </w:r>
      <w:r>
        <w:rPr>
          <w:rFonts w:ascii="Times New Roman" w:hAnsi="Times New Roman" w:cs="Times New Roman"/>
          <w:sz w:val="28"/>
          <w:szCs w:val="28"/>
        </w:rPr>
        <w:t xml:space="preserve"> </w:t>
      </w:r>
      <w:r w:rsidRPr="00245E2B">
        <w:rPr>
          <w:rFonts w:ascii="Times New Roman" w:hAnsi="Times New Roman" w:cs="Times New Roman"/>
          <w:sz w:val="28"/>
          <w:szCs w:val="28"/>
        </w:rPr>
        <w:t>с д. 2 по д.</w:t>
      </w:r>
      <w:r>
        <w:rPr>
          <w:rFonts w:ascii="Times New Roman" w:hAnsi="Times New Roman" w:cs="Times New Roman"/>
          <w:sz w:val="28"/>
          <w:szCs w:val="28"/>
        </w:rPr>
        <w:t xml:space="preserve"> 312,</w:t>
      </w:r>
      <w:r w:rsidRPr="00245E2B">
        <w:rPr>
          <w:rFonts w:ascii="Times New Roman" w:hAnsi="Times New Roman" w:cs="Times New Roman"/>
          <w:sz w:val="28"/>
          <w:szCs w:val="28"/>
        </w:rPr>
        <w:t xml:space="preserve"> с д. 333 по д. 531, с д. 440 до д. 456; </w:t>
      </w:r>
    </w:p>
    <w:p w:rsidR="00A5187C" w:rsidRDefault="00A5187C" w:rsidP="00245E2B">
      <w:pPr>
        <w:spacing w:line="360" w:lineRule="auto"/>
        <w:jc w:val="both"/>
        <w:rPr>
          <w:rFonts w:ascii="Times New Roman" w:hAnsi="Times New Roman" w:cs="Times New Roman"/>
          <w:sz w:val="28"/>
          <w:szCs w:val="28"/>
        </w:rPr>
      </w:pPr>
    </w:p>
    <w:p w:rsidR="00245E2B" w:rsidRPr="00245E2B" w:rsidRDefault="00245E2B" w:rsidP="00245E2B">
      <w:pPr>
        <w:spacing w:line="360" w:lineRule="auto"/>
        <w:jc w:val="both"/>
        <w:rPr>
          <w:rFonts w:ascii="Times New Roman" w:hAnsi="Times New Roman" w:cs="Times New Roman"/>
          <w:sz w:val="28"/>
          <w:szCs w:val="28"/>
        </w:rPr>
      </w:pPr>
      <w:r w:rsidRPr="00245E2B">
        <w:rPr>
          <w:rFonts w:ascii="Times New Roman" w:hAnsi="Times New Roman" w:cs="Times New Roman"/>
          <w:sz w:val="28"/>
          <w:szCs w:val="28"/>
        </w:rPr>
        <w:lastRenderedPageBreak/>
        <w:t>Газовая, Гоголя; им. Карбышева с д. 127 по д.</w:t>
      </w:r>
      <w:r>
        <w:rPr>
          <w:rFonts w:ascii="Times New Roman" w:hAnsi="Times New Roman" w:cs="Times New Roman"/>
          <w:sz w:val="28"/>
          <w:szCs w:val="28"/>
        </w:rPr>
        <w:t xml:space="preserve"> </w:t>
      </w:r>
      <w:r w:rsidRPr="00245E2B">
        <w:rPr>
          <w:rFonts w:ascii="Times New Roman" w:hAnsi="Times New Roman" w:cs="Times New Roman"/>
          <w:sz w:val="28"/>
          <w:szCs w:val="28"/>
        </w:rPr>
        <w:t>153, с д. 140 по д. 162; Карла Маркса с д.</w:t>
      </w:r>
      <w:r>
        <w:rPr>
          <w:rFonts w:ascii="Times New Roman" w:hAnsi="Times New Roman" w:cs="Times New Roman"/>
          <w:sz w:val="28"/>
          <w:szCs w:val="28"/>
        </w:rPr>
        <w:t xml:space="preserve"> </w:t>
      </w:r>
      <w:r w:rsidRPr="00245E2B">
        <w:rPr>
          <w:rFonts w:ascii="Times New Roman" w:hAnsi="Times New Roman" w:cs="Times New Roman"/>
          <w:sz w:val="28"/>
          <w:szCs w:val="28"/>
        </w:rPr>
        <w:t>1 по д. 33, с д. 2 по д.</w:t>
      </w:r>
      <w:r>
        <w:rPr>
          <w:rFonts w:ascii="Times New Roman" w:hAnsi="Times New Roman" w:cs="Times New Roman"/>
          <w:sz w:val="28"/>
          <w:szCs w:val="28"/>
        </w:rPr>
        <w:t xml:space="preserve"> </w:t>
      </w:r>
      <w:r w:rsidRPr="00245E2B">
        <w:rPr>
          <w:rFonts w:ascii="Times New Roman" w:hAnsi="Times New Roman" w:cs="Times New Roman"/>
          <w:sz w:val="28"/>
          <w:szCs w:val="28"/>
        </w:rPr>
        <w:t>22; Кленовая; Колхозная; им. Котовского; Луговая; Магистральная; 9 Мая; Медовая; Мира; Молодежная; Молодогвардейцев с д. 127 до конца, с. 88а до конца; Нагорная; Некрасова; 50 лет Октября; 60 лет Октября с д.</w:t>
      </w:r>
      <w:r>
        <w:rPr>
          <w:rFonts w:ascii="Times New Roman" w:hAnsi="Times New Roman" w:cs="Times New Roman"/>
          <w:sz w:val="28"/>
          <w:szCs w:val="28"/>
        </w:rPr>
        <w:t xml:space="preserve"> </w:t>
      </w:r>
      <w:r w:rsidRPr="00245E2B">
        <w:rPr>
          <w:rFonts w:ascii="Times New Roman" w:hAnsi="Times New Roman" w:cs="Times New Roman"/>
          <w:sz w:val="28"/>
          <w:szCs w:val="28"/>
        </w:rPr>
        <w:t>1 по д.</w:t>
      </w:r>
      <w:r>
        <w:rPr>
          <w:rFonts w:ascii="Times New Roman" w:hAnsi="Times New Roman" w:cs="Times New Roman"/>
          <w:sz w:val="28"/>
          <w:szCs w:val="28"/>
        </w:rPr>
        <w:t xml:space="preserve"> </w:t>
      </w:r>
      <w:r w:rsidRPr="00245E2B">
        <w:rPr>
          <w:rFonts w:ascii="Times New Roman" w:hAnsi="Times New Roman" w:cs="Times New Roman"/>
          <w:sz w:val="28"/>
          <w:szCs w:val="28"/>
        </w:rPr>
        <w:t>27, с д.</w:t>
      </w:r>
      <w:r>
        <w:rPr>
          <w:rFonts w:ascii="Times New Roman" w:hAnsi="Times New Roman" w:cs="Times New Roman"/>
          <w:sz w:val="28"/>
          <w:szCs w:val="28"/>
        </w:rPr>
        <w:t xml:space="preserve"> </w:t>
      </w:r>
      <w:r w:rsidRPr="00245E2B">
        <w:rPr>
          <w:rFonts w:ascii="Times New Roman" w:hAnsi="Times New Roman" w:cs="Times New Roman"/>
          <w:sz w:val="28"/>
          <w:szCs w:val="28"/>
        </w:rPr>
        <w:t>2 по д.</w:t>
      </w:r>
      <w:r>
        <w:rPr>
          <w:rFonts w:ascii="Times New Roman" w:hAnsi="Times New Roman" w:cs="Times New Roman"/>
          <w:sz w:val="28"/>
          <w:szCs w:val="28"/>
        </w:rPr>
        <w:t xml:space="preserve"> </w:t>
      </w:r>
      <w:r w:rsidRPr="00245E2B">
        <w:rPr>
          <w:rFonts w:ascii="Times New Roman" w:hAnsi="Times New Roman" w:cs="Times New Roman"/>
          <w:sz w:val="28"/>
          <w:szCs w:val="28"/>
        </w:rPr>
        <w:t xml:space="preserve">20; Полевая; Радужная; Ранняя Весна; Родниковая; </w:t>
      </w:r>
      <w:proofErr w:type="spellStart"/>
      <w:r w:rsidRPr="00245E2B">
        <w:rPr>
          <w:rFonts w:ascii="Times New Roman" w:hAnsi="Times New Roman" w:cs="Times New Roman"/>
          <w:sz w:val="28"/>
          <w:szCs w:val="28"/>
        </w:rPr>
        <w:t>Рубахина</w:t>
      </w:r>
      <w:proofErr w:type="spellEnd"/>
      <w:r w:rsidRPr="00245E2B">
        <w:rPr>
          <w:rFonts w:ascii="Times New Roman" w:hAnsi="Times New Roman" w:cs="Times New Roman"/>
          <w:sz w:val="28"/>
          <w:szCs w:val="28"/>
        </w:rPr>
        <w:t xml:space="preserve">; </w:t>
      </w:r>
      <w:proofErr w:type="spellStart"/>
      <w:r w:rsidRPr="00245E2B">
        <w:rPr>
          <w:rFonts w:ascii="Times New Roman" w:hAnsi="Times New Roman" w:cs="Times New Roman"/>
          <w:sz w:val="28"/>
          <w:szCs w:val="28"/>
        </w:rPr>
        <w:t>Свеклопункт</w:t>
      </w:r>
      <w:proofErr w:type="spellEnd"/>
      <w:r w:rsidRPr="00245E2B">
        <w:rPr>
          <w:rFonts w:ascii="Times New Roman" w:hAnsi="Times New Roman" w:cs="Times New Roman"/>
          <w:sz w:val="28"/>
          <w:szCs w:val="28"/>
        </w:rPr>
        <w:t>; Северная; Снежная;</w:t>
      </w:r>
      <w:r>
        <w:rPr>
          <w:rFonts w:ascii="Times New Roman" w:hAnsi="Times New Roman" w:cs="Times New Roman"/>
          <w:sz w:val="28"/>
          <w:szCs w:val="28"/>
        </w:rPr>
        <w:t xml:space="preserve"> Солнечная; Степная; Строителей;</w:t>
      </w:r>
      <w:r w:rsidRPr="00245E2B">
        <w:rPr>
          <w:rFonts w:ascii="Times New Roman" w:hAnsi="Times New Roman" w:cs="Times New Roman"/>
          <w:sz w:val="28"/>
          <w:szCs w:val="28"/>
        </w:rPr>
        <w:t xml:space="preserve"> Владимира Чижова</w:t>
      </w:r>
      <w:r>
        <w:rPr>
          <w:rFonts w:ascii="Times New Roman" w:hAnsi="Times New Roman" w:cs="Times New Roman"/>
          <w:sz w:val="28"/>
          <w:szCs w:val="28"/>
        </w:rPr>
        <w:t>;</w:t>
      </w:r>
      <w:r w:rsidRPr="00245E2B">
        <w:rPr>
          <w:rFonts w:ascii="Times New Roman" w:hAnsi="Times New Roman" w:cs="Times New Roman"/>
          <w:sz w:val="28"/>
          <w:szCs w:val="28"/>
        </w:rPr>
        <w:t xml:space="preserve"> Широкая</w:t>
      </w:r>
      <w:r>
        <w:rPr>
          <w:rFonts w:ascii="Times New Roman" w:hAnsi="Times New Roman" w:cs="Times New Roman"/>
          <w:sz w:val="28"/>
          <w:szCs w:val="28"/>
        </w:rPr>
        <w:t>;</w:t>
      </w:r>
      <w:r w:rsidRPr="00245E2B">
        <w:rPr>
          <w:rFonts w:ascii="Times New Roman" w:hAnsi="Times New Roman" w:cs="Times New Roman"/>
          <w:sz w:val="28"/>
          <w:szCs w:val="28"/>
        </w:rPr>
        <w:t xml:space="preserve"> Школьная с д. 99 до конца, с д. 104 до конца, Элев</w:t>
      </w:r>
      <w:r>
        <w:rPr>
          <w:rFonts w:ascii="Times New Roman" w:hAnsi="Times New Roman" w:cs="Times New Roman"/>
          <w:sz w:val="28"/>
          <w:szCs w:val="28"/>
        </w:rPr>
        <w:t xml:space="preserve">аторная; Ягодная; 22 Января с д. </w:t>
      </w:r>
      <w:r w:rsidRPr="00245E2B">
        <w:rPr>
          <w:rFonts w:ascii="Times New Roman" w:hAnsi="Times New Roman" w:cs="Times New Roman"/>
          <w:sz w:val="28"/>
          <w:szCs w:val="28"/>
        </w:rPr>
        <w:t>1 по д.</w:t>
      </w:r>
      <w:r>
        <w:rPr>
          <w:rFonts w:ascii="Times New Roman" w:hAnsi="Times New Roman" w:cs="Times New Roman"/>
          <w:sz w:val="28"/>
          <w:szCs w:val="28"/>
        </w:rPr>
        <w:t xml:space="preserve"> </w:t>
      </w:r>
      <w:r w:rsidRPr="00245E2B">
        <w:rPr>
          <w:rFonts w:ascii="Times New Roman" w:hAnsi="Times New Roman" w:cs="Times New Roman"/>
          <w:sz w:val="28"/>
          <w:szCs w:val="28"/>
        </w:rPr>
        <w:t>55; с д.</w:t>
      </w:r>
      <w:r>
        <w:rPr>
          <w:rFonts w:ascii="Times New Roman" w:hAnsi="Times New Roman" w:cs="Times New Roman"/>
          <w:sz w:val="28"/>
          <w:szCs w:val="28"/>
        </w:rPr>
        <w:t xml:space="preserve"> </w:t>
      </w:r>
      <w:r w:rsidRPr="00245E2B">
        <w:rPr>
          <w:rFonts w:ascii="Times New Roman" w:hAnsi="Times New Roman" w:cs="Times New Roman"/>
          <w:sz w:val="28"/>
          <w:szCs w:val="28"/>
        </w:rPr>
        <w:t>2 по д.</w:t>
      </w:r>
      <w:r>
        <w:rPr>
          <w:rFonts w:ascii="Times New Roman" w:hAnsi="Times New Roman" w:cs="Times New Roman"/>
          <w:sz w:val="28"/>
          <w:szCs w:val="28"/>
        </w:rPr>
        <w:t xml:space="preserve"> </w:t>
      </w:r>
      <w:r w:rsidRPr="00245E2B">
        <w:rPr>
          <w:rFonts w:ascii="Times New Roman" w:hAnsi="Times New Roman" w:cs="Times New Roman"/>
          <w:sz w:val="28"/>
          <w:szCs w:val="28"/>
        </w:rPr>
        <w:t>106</w:t>
      </w:r>
      <w:r>
        <w:rPr>
          <w:rFonts w:ascii="Times New Roman" w:hAnsi="Times New Roman" w:cs="Times New Roman"/>
          <w:sz w:val="28"/>
          <w:szCs w:val="28"/>
        </w:rPr>
        <w:t>.</w:t>
      </w:r>
    </w:p>
    <w:p w:rsidR="00245E2B" w:rsidRPr="00245E2B" w:rsidRDefault="00245E2B" w:rsidP="00245E2B">
      <w:pPr>
        <w:spacing w:line="360" w:lineRule="auto"/>
        <w:jc w:val="both"/>
        <w:rPr>
          <w:rFonts w:ascii="Times New Roman" w:hAnsi="Times New Roman" w:cs="Times New Roman"/>
          <w:sz w:val="28"/>
          <w:szCs w:val="28"/>
        </w:rPr>
      </w:pPr>
      <w:r w:rsidRPr="00245E2B">
        <w:rPr>
          <w:rFonts w:ascii="Times New Roman" w:hAnsi="Times New Roman" w:cs="Times New Roman"/>
          <w:sz w:val="28"/>
          <w:szCs w:val="28"/>
        </w:rPr>
        <w:t>Дома переулко</w:t>
      </w:r>
      <w:r>
        <w:rPr>
          <w:rFonts w:ascii="Times New Roman" w:hAnsi="Times New Roman" w:cs="Times New Roman"/>
          <w:sz w:val="28"/>
          <w:szCs w:val="28"/>
        </w:rPr>
        <w:t xml:space="preserve">в: им. Котовского; </w:t>
      </w:r>
      <w:r w:rsidRPr="00245E2B">
        <w:rPr>
          <w:rFonts w:ascii="Times New Roman" w:hAnsi="Times New Roman" w:cs="Times New Roman"/>
          <w:sz w:val="28"/>
          <w:szCs w:val="28"/>
        </w:rPr>
        <w:t>Мира 1-й,</w:t>
      </w:r>
      <w:r>
        <w:rPr>
          <w:rFonts w:ascii="Times New Roman" w:hAnsi="Times New Roman" w:cs="Times New Roman"/>
          <w:sz w:val="28"/>
          <w:szCs w:val="28"/>
        </w:rPr>
        <w:t xml:space="preserve"> </w:t>
      </w:r>
      <w:r w:rsidRPr="00245E2B">
        <w:rPr>
          <w:rFonts w:ascii="Times New Roman" w:hAnsi="Times New Roman" w:cs="Times New Roman"/>
          <w:sz w:val="28"/>
          <w:szCs w:val="28"/>
        </w:rPr>
        <w:t>2-й,</w:t>
      </w:r>
      <w:r>
        <w:rPr>
          <w:rFonts w:ascii="Times New Roman" w:hAnsi="Times New Roman" w:cs="Times New Roman"/>
          <w:sz w:val="28"/>
          <w:szCs w:val="28"/>
        </w:rPr>
        <w:t xml:space="preserve"> </w:t>
      </w:r>
      <w:r w:rsidRPr="00245E2B">
        <w:rPr>
          <w:rFonts w:ascii="Times New Roman" w:hAnsi="Times New Roman" w:cs="Times New Roman"/>
          <w:sz w:val="28"/>
          <w:szCs w:val="28"/>
        </w:rPr>
        <w:t>3-й; Молодежный; Полевой 1-й</w:t>
      </w:r>
      <w:r>
        <w:rPr>
          <w:rFonts w:ascii="Times New Roman" w:hAnsi="Times New Roman" w:cs="Times New Roman"/>
          <w:sz w:val="28"/>
          <w:szCs w:val="28"/>
        </w:rPr>
        <w:t xml:space="preserve"> </w:t>
      </w:r>
      <w:r w:rsidRPr="00245E2B">
        <w:rPr>
          <w:rFonts w:ascii="Times New Roman" w:hAnsi="Times New Roman" w:cs="Times New Roman"/>
          <w:sz w:val="28"/>
          <w:szCs w:val="28"/>
        </w:rPr>
        <w:t>,2-й,</w:t>
      </w:r>
      <w:r>
        <w:rPr>
          <w:rFonts w:ascii="Times New Roman" w:hAnsi="Times New Roman" w:cs="Times New Roman"/>
          <w:sz w:val="28"/>
          <w:szCs w:val="28"/>
        </w:rPr>
        <w:t xml:space="preserve"> </w:t>
      </w:r>
      <w:r w:rsidRPr="00245E2B">
        <w:rPr>
          <w:rFonts w:ascii="Times New Roman" w:hAnsi="Times New Roman" w:cs="Times New Roman"/>
          <w:sz w:val="28"/>
          <w:szCs w:val="28"/>
        </w:rPr>
        <w:t>3-й; Снежный 1-й,</w:t>
      </w:r>
      <w:r>
        <w:rPr>
          <w:rFonts w:ascii="Times New Roman" w:hAnsi="Times New Roman" w:cs="Times New Roman"/>
          <w:sz w:val="28"/>
          <w:szCs w:val="28"/>
        </w:rPr>
        <w:t xml:space="preserve"> </w:t>
      </w:r>
      <w:r w:rsidRPr="00245E2B">
        <w:rPr>
          <w:rFonts w:ascii="Times New Roman" w:hAnsi="Times New Roman" w:cs="Times New Roman"/>
          <w:sz w:val="28"/>
          <w:szCs w:val="28"/>
        </w:rPr>
        <w:t>2-й,</w:t>
      </w:r>
      <w:r>
        <w:rPr>
          <w:rFonts w:ascii="Times New Roman" w:hAnsi="Times New Roman" w:cs="Times New Roman"/>
          <w:sz w:val="28"/>
          <w:szCs w:val="28"/>
        </w:rPr>
        <w:t xml:space="preserve"> 3-й; Солнечный; Холмистый;</w:t>
      </w:r>
      <w:r w:rsidRPr="00245E2B">
        <w:rPr>
          <w:rFonts w:ascii="Times New Roman" w:hAnsi="Times New Roman" w:cs="Times New Roman"/>
          <w:sz w:val="28"/>
          <w:szCs w:val="28"/>
        </w:rPr>
        <w:t xml:space="preserve"> Энергетиков.</w:t>
      </w:r>
    </w:p>
    <w:p w:rsidR="00245E2B" w:rsidRPr="00245E2B" w:rsidRDefault="00245E2B" w:rsidP="002C4EE0">
      <w:pPr>
        <w:tabs>
          <w:tab w:val="left" w:pos="2535"/>
        </w:tabs>
        <w:spacing w:after="0"/>
        <w:jc w:val="center"/>
        <w:rPr>
          <w:rFonts w:ascii="Times New Roman" w:hAnsi="Times New Roman" w:cs="Times New Roman"/>
          <w:b/>
          <w:sz w:val="28"/>
          <w:szCs w:val="28"/>
        </w:rPr>
      </w:pPr>
      <w:proofErr w:type="spellStart"/>
      <w:r w:rsidRPr="00245E2B">
        <w:rPr>
          <w:rFonts w:ascii="Times New Roman" w:hAnsi="Times New Roman" w:cs="Times New Roman"/>
          <w:b/>
          <w:sz w:val="28"/>
          <w:szCs w:val="28"/>
        </w:rPr>
        <w:t>Четырехмандатный</w:t>
      </w:r>
      <w:proofErr w:type="spellEnd"/>
      <w:r w:rsidRPr="00245E2B">
        <w:rPr>
          <w:rFonts w:ascii="Times New Roman" w:hAnsi="Times New Roman" w:cs="Times New Roman"/>
          <w:b/>
          <w:sz w:val="28"/>
          <w:szCs w:val="28"/>
        </w:rPr>
        <w:t xml:space="preserve"> избирательный округ №2</w:t>
      </w:r>
    </w:p>
    <w:p w:rsidR="00245E2B" w:rsidRPr="00245E2B" w:rsidRDefault="00245E2B" w:rsidP="00245E2B">
      <w:pPr>
        <w:tabs>
          <w:tab w:val="left" w:pos="2535"/>
        </w:tabs>
        <w:jc w:val="center"/>
        <w:rPr>
          <w:rFonts w:ascii="Times New Roman" w:hAnsi="Times New Roman" w:cs="Times New Roman"/>
          <w:b/>
          <w:sz w:val="28"/>
          <w:szCs w:val="28"/>
        </w:rPr>
      </w:pPr>
      <w:r w:rsidRPr="00245E2B">
        <w:rPr>
          <w:rFonts w:ascii="Times New Roman" w:hAnsi="Times New Roman" w:cs="Times New Roman"/>
          <w:b/>
          <w:sz w:val="28"/>
          <w:szCs w:val="28"/>
        </w:rPr>
        <w:t>(число избирателей 4068</w:t>
      </w:r>
      <w:r>
        <w:rPr>
          <w:rFonts w:ascii="Times New Roman" w:hAnsi="Times New Roman" w:cs="Times New Roman"/>
          <w:b/>
          <w:sz w:val="28"/>
          <w:szCs w:val="28"/>
        </w:rPr>
        <w:t>, число мандатов - 4</w:t>
      </w:r>
      <w:r w:rsidRPr="00245E2B">
        <w:rPr>
          <w:rFonts w:ascii="Times New Roman" w:hAnsi="Times New Roman" w:cs="Times New Roman"/>
          <w:b/>
          <w:sz w:val="28"/>
          <w:szCs w:val="28"/>
        </w:rPr>
        <w:t>)</w:t>
      </w:r>
    </w:p>
    <w:p w:rsidR="00245E2B" w:rsidRPr="00245E2B" w:rsidRDefault="00245E2B" w:rsidP="00245E2B">
      <w:pPr>
        <w:tabs>
          <w:tab w:val="left" w:pos="2535"/>
        </w:tabs>
        <w:spacing w:line="360" w:lineRule="auto"/>
        <w:jc w:val="both"/>
        <w:rPr>
          <w:rFonts w:ascii="Times New Roman" w:hAnsi="Times New Roman" w:cs="Times New Roman"/>
          <w:sz w:val="28"/>
          <w:szCs w:val="28"/>
        </w:rPr>
      </w:pPr>
      <w:r>
        <w:rPr>
          <w:b/>
          <w:sz w:val="26"/>
          <w:szCs w:val="26"/>
        </w:rPr>
        <w:t xml:space="preserve"> </w:t>
      </w:r>
      <w:r w:rsidRPr="00245E2B">
        <w:rPr>
          <w:rFonts w:ascii="Times New Roman" w:hAnsi="Times New Roman" w:cs="Times New Roman"/>
          <w:sz w:val="28"/>
          <w:szCs w:val="28"/>
        </w:rPr>
        <w:t>Дома улиц г.</w:t>
      </w:r>
      <w:r w:rsidR="005D06B0">
        <w:rPr>
          <w:rFonts w:ascii="Times New Roman" w:hAnsi="Times New Roman" w:cs="Times New Roman"/>
          <w:sz w:val="28"/>
          <w:szCs w:val="28"/>
        </w:rPr>
        <w:t xml:space="preserve"> </w:t>
      </w:r>
      <w:r w:rsidRPr="00245E2B">
        <w:rPr>
          <w:rFonts w:ascii="Times New Roman" w:hAnsi="Times New Roman" w:cs="Times New Roman"/>
          <w:sz w:val="28"/>
          <w:szCs w:val="28"/>
        </w:rPr>
        <w:t>Боброва:</w:t>
      </w:r>
    </w:p>
    <w:p w:rsidR="00245E2B" w:rsidRPr="00245E2B" w:rsidRDefault="00245E2B" w:rsidP="00245E2B">
      <w:pPr>
        <w:tabs>
          <w:tab w:val="left" w:pos="2535"/>
        </w:tabs>
        <w:spacing w:line="360" w:lineRule="auto"/>
        <w:jc w:val="both"/>
        <w:rPr>
          <w:rFonts w:ascii="Times New Roman" w:hAnsi="Times New Roman" w:cs="Times New Roman"/>
          <w:sz w:val="28"/>
          <w:szCs w:val="28"/>
        </w:rPr>
      </w:pPr>
      <w:r w:rsidRPr="00245E2B">
        <w:rPr>
          <w:rFonts w:ascii="Times New Roman" w:hAnsi="Times New Roman" w:cs="Times New Roman"/>
          <w:sz w:val="28"/>
          <w:szCs w:val="28"/>
        </w:rPr>
        <w:t>Авдеева с д. 13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17, с д. 56 по д. 74; Алексеевского; Виктора Турбина с д. 75 до конца,</w:t>
      </w:r>
      <w:r w:rsidR="002C4EE0">
        <w:rPr>
          <w:rFonts w:ascii="Times New Roman" w:hAnsi="Times New Roman" w:cs="Times New Roman"/>
          <w:sz w:val="28"/>
          <w:szCs w:val="28"/>
        </w:rPr>
        <w:t xml:space="preserve"> с д. 108 до конца; Вокзальная; </w:t>
      </w:r>
      <w:r w:rsidRPr="00245E2B">
        <w:rPr>
          <w:rFonts w:ascii="Times New Roman" w:hAnsi="Times New Roman" w:cs="Times New Roman"/>
          <w:sz w:val="28"/>
          <w:szCs w:val="28"/>
        </w:rPr>
        <w:t>Железнодорожная; Заводская; им. Зои Космодемьянской с д. 1а по д. 19, с д. 2 по д. 88; 3 Интернационала; им. Калинина с д. 1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85а, с д. 2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114; Карла Маркса с д. 71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 xml:space="preserve">81, с д. </w:t>
      </w:r>
      <w:r w:rsidR="002C4EE0">
        <w:rPr>
          <w:rFonts w:ascii="Times New Roman" w:hAnsi="Times New Roman" w:cs="Times New Roman"/>
          <w:sz w:val="28"/>
          <w:szCs w:val="28"/>
        </w:rPr>
        <w:t xml:space="preserve">72 по д. 112/2; им. Кирова с д. </w:t>
      </w:r>
      <w:r w:rsidRPr="00245E2B">
        <w:rPr>
          <w:rFonts w:ascii="Times New Roman" w:hAnsi="Times New Roman" w:cs="Times New Roman"/>
          <w:sz w:val="28"/>
          <w:szCs w:val="28"/>
        </w:rPr>
        <w:t>45 до конца, с д.</w:t>
      </w:r>
      <w:r w:rsidR="002C4EE0">
        <w:rPr>
          <w:rFonts w:ascii="Times New Roman" w:hAnsi="Times New Roman" w:cs="Times New Roman"/>
          <w:sz w:val="28"/>
          <w:szCs w:val="28"/>
        </w:rPr>
        <w:t xml:space="preserve"> 18 до конца; Комсомольская с д. </w:t>
      </w:r>
      <w:r w:rsidRPr="00245E2B">
        <w:rPr>
          <w:rFonts w:ascii="Times New Roman" w:hAnsi="Times New Roman" w:cs="Times New Roman"/>
          <w:sz w:val="28"/>
          <w:szCs w:val="28"/>
        </w:rPr>
        <w:t>1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17, с д. 2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6; Красная Печать с д. 1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21, с д. 2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16; Краснофлотская с д. 1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19, с д. 2 по д. 10, с д. 45 до конца, с д. 28 до конца; Никитина; 25 лет Октября</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Олега Кошевого</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Парижской Коммуны с д. 1 по д. 37, с д. 2 по д. 38; Пролетарская с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1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103, с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2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124; Пугачевская</w:t>
      </w:r>
      <w:r w:rsidR="002C4EE0">
        <w:rPr>
          <w:rFonts w:ascii="Times New Roman" w:hAnsi="Times New Roman" w:cs="Times New Roman"/>
          <w:sz w:val="28"/>
          <w:szCs w:val="28"/>
        </w:rPr>
        <w:t>;</w:t>
      </w:r>
      <w:r w:rsidRPr="00245E2B">
        <w:rPr>
          <w:rFonts w:ascii="Times New Roman" w:hAnsi="Times New Roman" w:cs="Times New Roman"/>
          <w:sz w:val="28"/>
          <w:szCs w:val="28"/>
        </w:rPr>
        <w:t xml:space="preserve"> Рабочая</w:t>
      </w:r>
      <w:r w:rsidR="002C4EE0">
        <w:rPr>
          <w:rFonts w:ascii="Times New Roman" w:hAnsi="Times New Roman" w:cs="Times New Roman"/>
          <w:sz w:val="28"/>
          <w:szCs w:val="28"/>
        </w:rPr>
        <w:t>;</w:t>
      </w:r>
      <w:r w:rsidRPr="00245E2B">
        <w:rPr>
          <w:rFonts w:ascii="Times New Roman" w:hAnsi="Times New Roman" w:cs="Times New Roman"/>
          <w:sz w:val="28"/>
          <w:szCs w:val="28"/>
        </w:rPr>
        <w:t xml:space="preserve"> Ранняя Заря; Свободы с д. 1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35, с д. 2 по д. 32; Спартака с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1 по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15, с д. 2 по д. 26; им. Фрунзе; 22 Января  с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85 по д. 89, с д.</w:t>
      </w:r>
      <w:r w:rsidR="002C4EE0">
        <w:rPr>
          <w:rFonts w:ascii="Times New Roman" w:hAnsi="Times New Roman" w:cs="Times New Roman"/>
          <w:sz w:val="28"/>
          <w:szCs w:val="28"/>
        </w:rPr>
        <w:t xml:space="preserve"> </w:t>
      </w:r>
      <w:r w:rsidRPr="00245E2B">
        <w:rPr>
          <w:rFonts w:ascii="Times New Roman" w:hAnsi="Times New Roman" w:cs="Times New Roman"/>
          <w:sz w:val="28"/>
          <w:szCs w:val="28"/>
        </w:rPr>
        <w:t>138 по д. 142</w:t>
      </w:r>
      <w:r w:rsidR="002C4EE0">
        <w:rPr>
          <w:rFonts w:ascii="Times New Roman" w:hAnsi="Times New Roman" w:cs="Times New Roman"/>
          <w:sz w:val="28"/>
          <w:szCs w:val="28"/>
        </w:rPr>
        <w:t>.</w:t>
      </w:r>
    </w:p>
    <w:p w:rsidR="00245E2B" w:rsidRDefault="002C4EE0" w:rsidP="00245E2B">
      <w:pPr>
        <w:tabs>
          <w:tab w:val="left" w:pos="2535"/>
        </w:tabs>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245E2B" w:rsidRPr="00245E2B">
        <w:rPr>
          <w:rFonts w:ascii="Times New Roman" w:hAnsi="Times New Roman" w:cs="Times New Roman"/>
          <w:sz w:val="28"/>
          <w:szCs w:val="28"/>
        </w:rPr>
        <w:t>ома: МПС,</w:t>
      </w:r>
      <w:r w:rsidR="005D06B0">
        <w:rPr>
          <w:rFonts w:ascii="Times New Roman" w:hAnsi="Times New Roman" w:cs="Times New Roman"/>
          <w:sz w:val="28"/>
          <w:szCs w:val="28"/>
        </w:rPr>
        <w:t xml:space="preserve"> </w:t>
      </w:r>
      <w:r w:rsidR="00245E2B" w:rsidRPr="00245E2B">
        <w:rPr>
          <w:rFonts w:ascii="Times New Roman" w:hAnsi="Times New Roman" w:cs="Times New Roman"/>
          <w:sz w:val="28"/>
          <w:szCs w:val="28"/>
        </w:rPr>
        <w:t>МПС Энергетиков.</w:t>
      </w:r>
    </w:p>
    <w:p w:rsidR="00A5187C" w:rsidRDefault="00A5187C" w:rsidP="00245E2B">
      <w:pPr>
        <w:tabs>
          <w:tab w:val="left" w:pos="2535"/>
        </w:tabs>
        <w:spacing w:line="360" w:lineRule="auto"/>
        <w:jc w:val="both"/>
        <w:rPr>
          <w:rFonts w:ascii="Times New Roman" w:hAnsi="Times New Roman" w:cs="Times New Roman"/>
          <w:sz w:val="28"/>
          <w:szCs w:val="28"/>
        </w:rPr>
      </w:pPr>
    </w:p>
    <w:p w:rsidR="00A5187C" w:rsidRPr="00245E2B" w:rsidRDefault="00A5187C" w:rsidP="00245E2B">
      <w:pPr>
        <w:tabs>
          <w:tab w:val="left" w:pos="2535"/>
        </w:tabs>
        <w:spacing w:line="360" w:lineRule="auto"/>
        <w:jc w:val="both"/>
        <w:rPr>
          <w:rFonts w:ascii="Times New Roman" w:hAnsi="Times New Roman" w:cs="Times New Roman"/>
          <w:sz w:val="28"/>
          <w:szCs w:val="28"/>
        </w:rPr>
      </w:pPr>
    </w:p>
    <w:p w:rsidR="00245E2B" w:rsidRPr="002C4EE0" w:rsidRDefault="00245E2B" w:rsidP="002C4EE0">
      <w:pPr>
        <w:tabs>
          <w:tab w:val="left" w:pos="2535"/>
        </w:tabs>
        <w:spacing w:after="0"/>
        <w:jc w:val="center"/>
        <w:rPr>
          <w:rFonts w:ascii="Times New Roman" w:hAnsi="Times New Roman" w:cs="Times New Roman"/>
          <w:b/>
          <w:sz w:val="28"/>
          <w:szCs w:val="28"/>
        </w:rPr>
      </w:pPr>
      <w:proofErr w:type="spellStart"/>
      <w:r w:rsidRPr="002C4EE0">
        <w:rPr>
          <w:rFonts w:ascii="Times New Roman" w:hAnsi="Times New Roman" w:cs="Times New Roman"/>
          <w:b/>
          <w:sz w:val="28"/>
          <w:szCs w:val="28"/>
        </w:rPr>
        <w:lastRenderedPageBreak/>
        <w:t>Пятимандатный</w:t>
      </w:r>
      <w:proofErr w:type="spellEnd"/>
      <w:r w:rsidRPr="002C4EE0">
        <w:rPr>
          <w:rFonts w:ascii="Times New Roman" w:hAnsi="Times New Roman" w:cs="Times New Roman"/>
          <w:b/>
          <w:sz w:val="28"/>
          <w:szCs w:val="28"/>
        </w:rPr>
        <w:t xml:space="preserve"> избирательный округ №3</w:t>
      </w:r>
    </w:p>
    <w:p w:rsidR="00245E2B" w:rsidRPr="00A5187C" w:rsidRDefault="00245E2B" w:rsidP="00A5187C">
      <w:pPr>
        <w:tabs>
          <w:tab w:val="left" w:pos="2535"/>
        </w:tabs>
        <w:jc w:val="center"/>
        <w:rPr>
          <w:rFonts w:ascii="Times New Roman" w:hAnsi="Times New Roman" w:cs="Times New Roman"/>
          <w:b/>
          <w:sz w:val="28"/>
          <w:szCs w:val="28"/>
        </w:rPr>
      </w:pPr>
      <w:r w:rsidRPr="002C4EE0">
        <w:rPr>
          <w:rFonts w:ascii="Times New Roman" w:hAnsi="Times New Roman" w:cs="Times New Roman"/>
          <w:b/>
          <w:sz w:val="28"/>
          <w:szCs w:val="28"/>
        </w:rPr>
        <w:t>(число избирателей 5136</w:t>
      </w:r>
      <w:r w:rsidR="002C4EE0">
        <w:rPr>
          <w:rFonts w:ascii="Times New Roman" w:hAnsi="Times New Roman" w:cs="Times New Roman"/>
          <w:b/>
          <w:sz w:val="28"/>
          <w:szCs w:val="28"/>
        </w:rPr>
        <w:t>, число мандатов - 5</w:t>
      </w:r>
      <w:r w:rsidRPr="002C4EE0">
        <w:rPr>
          <w:rFonts w:ascii="Times New Roman" w:hAnsi="Times New Roman" w:cs="Times New Roman"/>
          <w:b/>
          <w:sz w:val="28"/>
          <w:szCs w:val="28"/>
        </w:rPr>
        <w:t>)</w:t>
      </w:r>
    </w:p>
    <w:p w:rsidR="00245E2B" w:rsidRPr="002C4EE0" w:rsidRDefault="00245E2B" w:rsidP="00245E2B">
      <w:pPr>
        <w:tabs>
          <w:tab w:val="left" w:pos="2535"/>
        </w:tabs>
        <w:spacing w:line="360" w:lineRule="auto"/>
        <w:jc w:val="both"/>
        <w:rPr>
          <w:rFonts w:ascii="Times New Roman" w:hAnsi="Times New Roman" w:cs="Times New Roman"/>
          <w:sz w:val="28"/>
          <w:szCs w:val="28"/>
        </w:rPr>
      </w:pPr>
      <w:r w:rsidRPr="002C4EE0">
        <w:rPr>
          <w:rFonts w:ascii="Times New Roman" w:hAnsi="Times New Roman" w:cs="Times New Roman"/>
          <w:sz w:val="28"/>
          <w:szCs w:val="28"/>
        </w:rPr>
        <w:t>Дома улиц г. Боброва:</w:t>
      </w:r>
    </w:p>
    <w:p w:rsidR="00245E2B" w:rsidRPr="002C4EE0" w:rsidRDefault="00245E2B" w:rsidP="00245E2B">
      <w:pPr>
        <w:tabs>
          <w:tab w:val="left" w:pos="2535"/>
        </w:tabs>
        <w:spacing w:line="360" w:lineRule="auto"/>
        <w:jc w:val="both"/>
        <w:rPr>
          <w:rFonts w:ascii="Times New Roman" w:hAnsi="Times New Roman" w:cs="Times New Roman"/>
          <w:sz w:val="28"/>
          <w:szCs w:val="28"/>
        </w:rPr>
      </w:pPr>
      <w:r w:rsidRPr="002C4EE0">
        <w:rPr>
          <w:rFonts w:ascii="Times New Roman" w:hAnsi="Times New Roman" w:cs="Times New Roman"/>
          <w:sz w:val="28"/>
          <w:szCs w:val="28"/>
        </w:rPr>
        <w:t>Авдеева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11,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25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25/1, с д. 2 по д. 54, с д. 76 по д. 104; Виктора Турбина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73,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2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106; им. Зои Космодемьянской с д. 21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67а, с д.</w:t>
      </w:r>
      <w:r w:rsidR="002C4EE0">
        <w:rPr>
          <w:rFonts w:ascii="Times New Roman" w:hAnsi="Times New Roman" w:cs="Times New Roman"/>
          <w:sz w:val="28"/>
          <w:szCs w:val="28"/>
        </w:rPr>
        <w:t xml:space="preserve"> 90 по д. </w:t>
      </w:r>
      <w:r w:rsidRPr="002C4EE0">
        <w:rPr>
          <w:rFonts w:ascii="Times New Roman" w:hAnsi="Times New Roman" w:cs="Times New Roman"/>
          <w:sz w:val="28"/>
          <w:szCs w:val="28"/>
        </w:rPr>
        <w:t>182; им. К</w:t>
      </w:r>
      <w:r w:rsidR="002C4EE0">
        <w:rPr>
          <w:rFonts w:ascii="Times New Roman" w:hAnsi="Times New Roman" w:cs="Times New Roman"/>
          <w:sz w:val="28"/>
          <w:szCs w:val="28"/>
        </w:rPr>
        <w:t>а</w:t>
      </w:r>
      <w:r w:rsidRPr="002C4EE0">
        <w:rPr>
          <w:rFonts w:ascii="Times New Roman" w:hAnsi="Times New Roman" w:cs="Times New Roman"/>
          <w:sz w:val="28"/>
          <w:szCs w:val="28"/>
        </w:rPr>
        <w:t xml:space="preserve">линина с д. 87 по </w:t>
      </w:r>
      <w:r w:rsidR="002C4EE0">
        <w:rPr>
          <w:rFonts w:ascii="Times New Roman" w:hAnsi="Times New Roman" w:cs="Times New Roman"/>
          <w:sz w:val="28"/>
          <w:szCs w:val="28"/>
        </w:rPr>
        <w:t xml:space="preserve">д. </w:t>
      </w:r>
      <w:r w:rsidRPr="002C4EE0">
        <w:rPr>
          <w:rFonts w:ascii="Times New Roman" w:hAnsi="Times New Roman" w:cs="Times New Roman"/>
          <w:sz w:val="28"/>
          <w:szCs w:val="28"/>
        </w:rPr>
        <w:t xml:space="preserve">159, с </w:t>
      </w:r>
      <w:r w:rsidR="002C4EE0">
        <w:rPr>
          <w:rFonts w:ascii="Times New Roman" w:hAnsi="Times New Roman" w:cs="Times New Roman"/>
          <w:sz w:val="28"/>
          <w:szCs w:val="28"/>
        </w:rPr>
        <w:t xml:space="preserve">д. 116 по д. 204; им. Карбышева </w:t>
      </w:r>
      <w:r w:rsidRPr="002C4EE0">
        <w:rPr>
          <w:rFonts w:ascii="Times New Roman" w:hAnsi="Times New Roman" w:cs="Times New Roman"/>
          <w:sz w:val="28"/>
          <w:szCs w:val="28"/>
        </w:rPr>
        <w:t>с д. 1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65, с д. 2 по д. 76; Карла Маркса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35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69, с д. 24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70, с д. 83 до конца, с д. 114 до конца; им. Кирова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43, с д. 2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16; Комсомольская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19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95, с д. 8 по д. 84;</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Красная Печать с д.</w:t>
      </w:r>
      <w:r w:rsidR="002C4EE0">
        <w:rPr>
          <w:rFonts w:ascii="Times New Roman" w:hAnsi="Times New Roman" w:cs="Times New Roman"/>
          <w:sz w:val="28"/>
          <w:szCs w:val="28"/>
        </w:rPr>
        <w:t xml:space="preserve"> 23 до кон</w:t>
      </w:r>
      <w:r w:rsidRPr="002C4EE0">
        <w:rPr>
          <w:rFonts w:ascii="Times New Roman" w:hAnsi="Times New Roman" w:cs="Times New Roman"/>
          <w:sz w:val="28"/>
          <w:szCs w:val="28"/>
        </w:rPr>
        <w:t>ца, с д. 18 до конца; Красноармейская; Красный Лог; Краснофлотская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21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43, с д. 12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26; 8 Марта; Оборонительная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 до конца,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2 до конца; Октябрьская; Парижской Коммуны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39 до конца,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40 до конца; Первомайская; Пионерская; Подгорная; Пролетарская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105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123,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126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140а; Речная; Свободы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37 до конца, с д. 34 до конца; Спартака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17 по д.</w:t>
      </w:r>
      <w:r w:rsidR="002C4EE0">
        <w:rPr>
          <w:rFonts w:ascii="Times New Roman" w:hAnsi="Times New Roman" w:cs="Times New Roman"/>
          <w:sz w:val="28"/>
          <w:szCs w:val="28"/>
        </w:rPr>
        <w:t xml:space="preserve"> 101, с д. </w:t>
      </w:r>
      <w:r w:rsidRPr="002C4EE0">
        <w:rPr>
          <w:rFonts w:ascii="Times New Roman" w:hAnsi="Times New Roman" w:cs="Times New Roman"/>
          <w:sz w:val="28"/>
          <w:szCs w:val="28"/>
        </w:rPr>
        <w:t>28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 xml:space="preserve">140; Труда; </w:t>
      </w:r>
      <w:proofErr w:type="spellStart"/>
      <w:r w:rsidRPr="002C4EE0">
        <w:rPr>
          <w:rFonts w:ascii="Times New Roman" w:hAnsi="Times New Roman" w:cs="Times New Roman"/>
          <w:sz w:val="28"/>
          <w:szCs w:val="28"/>
        </w:rPr>
        <w:t>им.Усенко</w:t>
      </w:r>
      <w:proofErr w:type="spellEnd"/>
      <w:r w:rsidRPr="002C4EE0">
        <w:rPr>
          <w:rFonts w:ascii="Times New Roman" w:hAnsi="Times New Roman" w:cs="Times New Roman"/>
          <w:sz w:val="28"/>
          <w:szCs w:val="28"/>
        </w:rPr>
        <w:t>; им. Чапаева;</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 xml:space="preserve"> им. Чкалова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45,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2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58; Школьная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97а,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2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102; 22 Января с д. 57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83, с д. 108 по д.</w:t>
      </w:r>
      <w:r w:rsidR="002C4EE0">
        <w:rPr>
          <w:rFonts w:ascii="Times New Roman" w:hAnsi="Times New Roman" w:cs="Times New Roman"/>
          <w:sz w:val="28"/>
          <w:szCs w:val="28"/>
        </w:rPr>
        <w:t xml:space="preserve"> 136, с д. </w:t>
      </w:r>
      <w:r w:rsidRPr="002C4EE0">
        <w:rPr>
          <w:rFonts w:ascii="Times New Roman" w:hAnsi="Times New Roman" w:cs="Times New Roman"/>
          <w:sz w:val="28"/>
          <w:szCs w:val="28"/>
        </w:rPr>
        <w:t xml:space="preserve"> 91 до конца,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144 до конца; тер. Микрорайон с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 по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7,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10;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12,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20, д.</w:t>
      </w:r>
      <w:r w:rsidR="002C4EE0">
        <w:rPr>
          <w:rFonts w:ascii="Times New Roman" w:hAnsi="Times New Roman" w:cs="Times New Roman"/>
          <w:sz w:val="28"/>
          <w:szCs w:val="28"/>
        </w:rPr>
        <w:t xml:space="preserve"> </w:t>
      </w:r>
      <w:r w:rsidRPr="002C4EE0">
        <w:rPr>
          <w:rFonts w:ascii="Times New Roman" w:hAnsi="Times New Roman" w:cs="Times New Roman"/>
          <w:sz w:val="28"/>
          <w:szCs w:val="28"/>
        </w:rPr>
        <w:t>21</w:t>
      </w:r>
      <w:r w:rsidR="002C4EE0">
        <w:rPr>
          <w:rFonts w:ascii="Times New Roman" w:hAnsi="Times New Roman" w:cs="Times New Roman"/>
          <w:sz w:val="28"/>
          <w:szCs w:val="28"/>
        </w:rPr>
        <w:t>.</w:t>
      </w:r>
    </w:p>
    <w:p w:rsidR="00245E2B" w:rsidRPr="00A5187C" w:rsidRDefault="002C4EE0" w:rsidP="00A5187C">
      <w:pPr>
        <w:tabs>
          <w:tab w:val="left" w:pos="2535"/>
        </w:tabs>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245E2B" w:rsidRPr="002C4EE0">
        <w:rPr>
          <w:rFonts w:ascii="Times New Roman" w:hAnsi="Times New Roman" w:cs="Times New Roman"/>
          <w:sz w:val="28"/>
          <w:szCs w:val="28"/>
        </w:rPr>
        <w:t xml:space="preserve">оселки: </w:t>
      </w:r>
      <w:proofErr w:type="spellStart"/>
      <w:r w:rsidR="00245E2B" w:rsidRPr="002C4EE0">
        <w:rPr>
          <w:rFonts w:ascii="Times New Roman" w:hAnsi="Times New Roman" w:cs="Times New Roman"/>
          <w:sz w:val="28"/>
          <w:szCs w:val="28"/>
        </w:rPr>
        <w:t>Дугинка</w:t>
      </w:r>
      <w:proofErr w:type="spellEnd"/>
      <w:r w:rsidR="00245E2B" w:rsidRPr="002C4EE0">
        <w:rPr>
          <w:rFonts w:ascii="Times New Roman" w:hAnsi="Times New Roman" w:cs="Times New Roman"/>
          <w:sz w:val="28"/>
          <w:szCs w:val="28"/>
        </w:rPr>
        <w:t xml:space="preserve">, Зеленый луг, </w:t>
      </w:r>
      <w:proofErr w:type="spellStart"/>
      <w:r w:rsidR="00245E2B" w:rsidRPr="002C4EE0">
        <w:rPr>
          <w:rFonts w:ascii="Times New Roman" w:hAnsi="Times New Roman" w:cs="Times New Roman"/>
          <w:sz w:val="28"/>
          <w:szCs w:val="28"/>
        </w:rPr>
        <w:t>Лушниковка</w:t>
      </w:r>
      <w:proofErr w:type="spellEnd"/>
      <w:r w:rsidR="00245E2B" w:rsidRPr="002C4EE0">
        <w:rPr>
          <w:rFonts w:ascii="Times New Roman" w:hAnsi="Times New Roman" w:cs="Times New Roman"/>
          <w:sz w:val="28"/>
          <w:szCs w:val="28"/>
        </w:rPr>
        <w:t>.</w:t>
      </w:r>
    </w:p>
    <w:p w:rsidR="00245E2B" w:rsidRPr="002C4EE0" w:rsidRDefault="00245E2B" w:rsidP="002C4EE0">
      <w:pPr>
        <w:tabs>
          <w:tab w:val="left" w:pos="3930"/>
        </w:tabs>
        <w:spacing w:after="0"/>
        <w:jc w:val="center"/>
        <w:rPr>
          <w:rFonts w:ascii="Times New Roman" w:hAnsi="Times New Roman" w:cs="Times New Roman"/>
          <w:b/>
          <w:sz w:val="28"/>
          <w:szCs w:val="28"/>
        </w:rPr>
      </w:pPr>
      <w:proofErr w:type="spellStart"/>
      <w:r w:rsidRPr="002C4EE0">
        <w:rPr>
          <w:rFonts w:ascii="Times New Roman" w:hAnsi="Times New Roman" w:cs="Times New Roman"/>
          <w:b/>
          <w:sz w:val="28"/>
          <w:szCs w:val="28"/>
        </w:rPr>
        <w:t>Трехмандатный</w:t>
      </w:r>
      <w:proofErr w:type="spellEnd"/>
      <w:r w:rsidRPr="002C4EE0">
        <w:rPr>
          <w:rFonts w:ascii="Times New Roman" w:hAnsi="Times New Roman" w:cs="Times New Roman"/>
          <w:b/>
          <w:sz w:val="28"/>
          <w:szCs w:val="28"/>
        </w:rPr>
        <w:t xml:space="preserve"> избирательный округ №4</w:t>
      </w:r>
    </w:p>
    <w:p w:rsidR="00245E2B" w:rsidRPr="002C4EE0" w:rsidRDefault="00245E2B" w:rsidP="002C4EE0">
      <w:pPr>
        <w:tabs>
          <w:tab w:val="left" w:pos="3060"/>
        </w:tabs>
        <w:jc w:val="center"/>
        <w:rPr>
          <w:rFonts w:ascii="Times New Roman" w:hAnsi="Times New Roman" w:cs="Times New Roman"/>
          <w:b/>
          <w:sz w:val="28"/>
          <w:szCs w:val="28"/>
        </w:rPr>
      </w:pPr>
      <w:r w:rsidRPr="002C4EE0">
        <w:rPr>
          <w:rFonts w:ascii="Times New Roman" w:hAnsi="Times New Roman" w:cs="Times New Roman"/>
          <w:b/>
          <w:sz w:val="28"/>
          <w:szCs w:val="28"/>
        </w:rPr>
        <w:t>(число избирателей 3051</w:t>
      </w:r>
      <w:r w:rsidR="002C4EE0">
        <w:rPr>
          <w:rFonts w:ascii="Times New Roman" w:hAnsi="Times New Roman" w:cs="Times New Roman"/>
          <w:b/>
          <w:sz w:val="28"/>
          <w:szCs w:val="28"/>
        </w:rPr>
        <w:t>, число мандатов - 3</w:t>
      </w:r>
      <w:r w:rsidRPr="002C4EE0">
        <w:rPr>
          <w:rFonts w:ascii="Times New Roman" w:hAnsi="Times New Roman" w:cs="Times New Roman"/>
          <w:b/>
          <w:sz w:val="28"/>
          <w:szCs w:val="28"/>
        </w:rPr>
        <w:t>)</w:t>
      </w:r>
    </w:p>
    <w:p w:rsidR="00245E2B" w:rsidRPr="002C4EE0" w:rsidRDefault="00245E2B" w:rsidP="00245E2B">
      <w:pPr>
        <w:tabs>
          <w:tab w:val="left" w:pos="3060"/>
        </w:tabs>
        <w:spacing w:line="360" w:lineRule="auto"/>
        <w:rPr>
          <w:rFonts w:ascii="Times New Roman" w:hAnsi="Times New Roman" w:cs="Times New Roman"/>
          <w:sz w:val="28"/>
          <w:szCs w:val="28"/>
        </w:rPr>
      </w:pPr>
      <w:r w:rsidRPr="002C4EE0">
        <w:rPr>
          <w:rFonts w:ascii="Times New Roman" w:hAnsi="Times New Roman" w:cs="Times New Roman"/>
          <w:sz w:val="28"/>
          <w:szCs w:val="28"/>
        </w:rPr>
        <w:t xml:space="preserve"> Дома улиц г. Боброва:</w:t>
      </w:r>
    </w:p>
    <w:p w:rsidR="00A5187C" w:rsidRDefault="00245E2B" w:rsidP="00A5187C">
      <w:pPr>
        <w:tabs>
          <w:tab w:val="left" w:pos="3060"/>
        </w:tabs>
        <w:spacing w:line="360" w:lineRule="auto"/>
        <w:jc w:val="both"/>
        <w:rPr>
          <w:rFonts w:ascii="Times New Roman" w:hAnsi="Times New Roman" w:cs="Times New Roman"/>
          <w:sz w:val="28"/>
          <w:szCs w:val="28"/>
        </w:rPr>
      </w:pPr>
      <w:proofErr w:type="spellStart"/>
      <w:r w:rsidRPr="002C4EE0">
        <w:rPr>
          <w:rFonts w:ascii="Times New Roman" w:hAnsi="Times New Roman" w:cs="Times New Roman"/>
          <w:sz w:val="28"/>
          <w:szCs w:val="28"/>
        </w:rPr>
        <w:t>Винивитина</w:t>
      </w:r>
      <w:proofErr w:type="spellEnd"/>
      <w:r w:rsidRPr="002C4EE0">
        <w:rPr>
          <w:rFonts w:ascii="Times New Roman" w:hAnsi="Times New Roman" w:cs="Times New Roman"/>
          <w:sz w:val="28"/>
          <w:szCs w:val="28"/>
        </w:rPr>
        <w:t xml:space="preserve">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1 по д. 149,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2 по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130; Гагарина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227 по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331, с д. 314 по д. 438; Горная; Зеленая; им. Зои Космодемьянской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69 до конца,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 xml:space="preserve">184 до конца; им. Ивана </w:t>
      </w:r>
      <w:proofErr w:type="spellStart"/>
      <w:r w:rsidRPr="002C4EE0">
        <w:rPr>
          <w:rFonts w:ascii="Times New Roman" w:hAnsi="Times New Roman" w:cs="Times New Roman"/>
          <w:sz w:val="28"/>
          <w:szCs w:val="28"/>
        </w:rPr>
        <w:t>Квасова</w:t>
      </w:r>
      <w:proofErr w:type="spellEnd"/>
      <w:r w:rsidRPr="002C4EE0">
        <w:rPr>
          <w:rFonts w:ascii="Times New Roman" w:hAnsi="Times New Roman" w:cs="Times New Roman"/>
          <w:sz w:val="28"/>
          <w:szCs w:val="28"/>
        </w:rPr>
        <w:t>; им. Калинина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161 до конца,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206 до конца; им. Карбышева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67 по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125, с д. 78 по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138; Комсомольская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97 до конца,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86 до конца; Красная;</w:t>
      </w:r>
      <w:r w:rsidR="00A5187C">
        <w:rPr>
          <w:rFonts w:ascii="Times New Roman" w:hAnsi="Times New Roman" w:cs="Times New Roman"/>
          <w:sz w:val="28"/>
          <w:szCs w:val="28"/>
        </w:rPr>
        <w:t xml:space="preserve"> </w:t>
      </w:r>
      <w:proofErr w:type="spellStart"/>
      <w:r w:rsidRPr="002C4EE0">
        <w:rPr>
          <w:rFonts w:ascii="Times New Roman" w:hAnsi="Times New Roman" w:cs="Times New Roman"/>
          <w:sz w:val="28"/>
          <w:szCs w:val="28"/>
        </w:rPr>
        <w:t>Матросовская</w:t>
      </w:r>
      <w:proofErr w:type="spellEnd"/>
      <w:r w:rsidRPr="002C4EE0">
        <w:rPr>
          <w:rFonts w:ascii="Times New Roman" w:hAnsi="Times New Roman" w:cs="Times New Roman"/>
          <w:sz w:val="28"/>
          <w:szCs w:val="28"/>
        </w:rPr>
        <w:t>; Молодогвардейцев с</w:t>
      </w:r>
    </w:p>
    <w:p w:rsidR="00A5187C" w:rsidRDefault="00A5187C" w:rsidP="00A5187C">
      <w:pPr>
        <w:tabs>
          <w:tab w:val="left" w:pos="3060"/>
        </w:tabs>
        <w:spacing w:line="360" w:lineRule="auto"/>
        <w:jc w:val="both"/>
        <w:rPr>
          <w:rFonts w:ascii="Times New Roman" w:hAnsi="Times New Roman" w:cs="Times New Roman"/>
          <w:sz w:val="28"/>
          <w:szCs w:val="28"/>
        </w:rPr>
      </w:pPr>
    </w:p>
    <w:p w:rsidR="00A5187C" w:rsidRDefault="00245E2B" w:rsidP="00A5187C">
      <w:pPr>
        <w:tabs>
          <w:tab w:val="left" w:pos="3060"/>
        </w:tabs>
        <w:spacing w:line="360" w:lineRule="auto"/>
        <w:jc w:val="both"/>
        <w:rPr>
          <w:rFonts w:ascii="Times New Roman" w:hAnsi="Times New Roman" w:cs="Times New Roman"/>
          <w:sz w:val="28"/>
          <w:szCs w:val="28"/>
        </w:rPr>
      </w:pPr>
      <w:r w:rsidRPr="002C4EE0">
        <w:rPr>
          <w:rFonts w:ascii="Times New Roman" w:hAnsi="Times New Roman" w:cs="Times New Roman"/>
          <w:sz w:val="28"/>
          <w:szCs w:val="28"/>
        </w:rPr>
        <w:lastRenderedPageBreak/>
        <w:t xml:space="preserve">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1 по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125, с д. 2 по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 xml:space="preserve">86; 60 лет Октября с д. 27/1 до конца, с д. 22 до </w:t>
      </w:r>
    </w:p>
    <w:p w:rsidR="00245E2B" w:rsidRPr="002C4EE0" w:rsidRDefault="00245E2B" w:rsidP="00A5187C">
      <w:pPr>
        <w:tabs>
          <w:tab w:val="left" w:pos="3060"/>
        </w:tabs>
        <w:spacing w:line="360" w:lineRule="auto"/>
        <w:jc w:val="both"/>
        <w:rPr>
          <w:rFonts w:ascii="Times New Roman" w:hAnsi="Times New Roman" w:cs="Times New Roman"/>
          <w:sz w:val="28"/>
          <w:szCs w:val="28"/>
        </w:rPr>
      </w:pPr>
      <w:r w:rsidRPr="002C4EE0">
        <w:rPr>
          <w:rFonts w:ascii="Times New Roman" w:hAnsi="Times New Roman" w:cs="Times New Roman"/>
          <w:sz w:val="28"/>
          <w:szCs w:val="28"/>
        </w:rPr>
        <w:t>конца; Пролетарская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125 до конца,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142 до конца; Пушкин</w:t>
      </w:r>
      <w:r w:rsidR="00A5187C">
        <w:rPr>
          <w:rFonts w:ascii="Times New Roman" w:hAnsi="Times New Roman" w:cs="Times New Roman"/>
          <w:sz w:val="28"/>
          <w:szCs w:val="28"/>
        </w:rPr>
        <w:t>;</w:t>
      </w:r>
      <w:r w:rsidRPr="002C4EE0">
        <w:rPr>
          <w:rFonts w:ascii="Times New Roman" w:hAnsi="Times New Roman" w:cs="Times New Roman"/>
          <w:sz w:val="28"/>
          <w:szCs w:val="28"/>
        </w:rPr>
        <w:t xml:space="preserve"> Революционная;</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Советская;</w:t>
      </w:r>
      <w:r w:rsidR="00A5187C">
        <w:rPr>
          <w:rFonts w:ascii="Times New Roman" w:hAnsi="Times New Roman" w:cs="Times New Roman"/>
          <w:sz w:val="28"/>
          <w:szCs w:val="28"/>
        </w:rPr>
        <w:t xml:space="preserve"> Спартака с д. </w:t>
      </w:r>
      <w:r w:rsidRPr="002C4EE0">
        <w:rPr>
          <w:rFonts w:ascii="Times New Roman" w:hAnsi="Times New Roman" w:cs="Times New Roman"/>
          <w:sz w:val="28"/>
          <w:szCs w:val="28"/>
        </w:rPr>
        <w:t>103 до конца,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142 до конца; им. Чкалова с д.</w:t>
      </w:r>
      <w:r w:rsidR="00A5187C">
        <w:rPr>
          <w:rFonts w:ascii="Times New Roman" w:hAnsi="Times New Roman" w:cs="Times New Roman"/>
          <w:sz w:val="28"/>
          <w:szCs w:val="28"/>
        </w:rPr>
        <w:t xml:space="preserve"> </w:t>
      </w:r>
      <w:r w:rsidRPr="002C4EE0">
        <w:rPr>
          <w:rFonts w:ascii="Times New Roman" w:hAnsi="Times New Roman" w:cs="Times New Roman"/>
          <w:sz w:val="28"/>
          <w:szCs w:val="28"/>
        </w:rPr>
        <w:t>47 до конца, с д.</w:t>
      </w:r>
      <w:r w:rsidR="00A5187C">
        <w:rPr>
          <w:rFonts w:ascii="Times New Roman" w:hAnsi="Times New Roman" w:cs="Times New Roman"/>
          <w:sz w:val="28"/>
          <w:szCs w:val="28"/>
        </w:rPr>
        <w:t xml:space="preserve"> 60 до конца; Юбилейная.</w:t>
      </w:r>
    </w:p>
    <w:p w:rsidR="008C3DB6" w:rsidRDefault="00A5187C" w:rsidP="00A5187C">
      <w:pPr>
        <w:tabs>
          <w:tab w:val="left" w:pos="3060"/>
        </w:tabs>
        <w:spacing w:line="360" w:lineRule="auto"/>
        <w:rPr>
          <w:rFonts w:ascii="Times New Roman" w:hAnsi="Times New Roman" w:cs="Times New Roman"/>
          <w:sz w:val="28"/>
          <w:szCs w:val="28"/>
        </w:rPr>
      </w:pPr>
      <w:r>
        <w:rPr>
          <w:rFonts w:ascii="Times New Roman" w:hAnsi="Times New Roman" w:cs="Times New Roman"/>
          <w:sz w:val="28"/>
          <w:szCs w:val="28"/>
        </w:rPr>
        <w:t>Д</w:t>
      </w:r>
      <w:r w:rsidR="00245E2B" w:rsidRPr="002C4EE0">
        <w:rPr>
          <w:rFonts w:ascii="Times New Roman" w:hAnsi="Times New Roman" w:cs="Times New Roman"/>
          <w:sz w:val="28"/>
          <w:szCs w:val="28"/>
        </w:rPr>
        <w:t>ома переулков</w:t>
      </w:r>
      <w:r>
        <w:rPr>
          <w:rFonts w:ascii="Times New Roman" w:hAnsi="Times New Roman" w:cs="Times New Roman"/>
          <w:sz w:val="28"/>
          <w:szCs w:val="28"/>
        </w:rPr>
        <w:t xml:space="preserve">: </w:t>
      </w:r>
      <w:r w:rsidR="00245E2B" w:rsidRPr="002C4EE0">
        <w:rPr>
          <w:rFonts w:ascii="Times New Roman" w:hAnsi="Times New Roman" w:cs="Times New Roman"/>
          <w:sz w:val="28"/>
          <w:szCs w:val="28"/>
        </w:rPr>
        <w:t xml:space="preserve">им. Ивана </w:t>
      </w:r>
      <w:proofErr w:type="spellStart"/>
      <w:r w:rsidR="00245E2B" w:rsidRPr="002C4EE0">
        <w:rPr>
          <w:rFonts w:ascii="Times New Roman" w:hAnsi="Times New Roman" w:cs="Times New Roman"/>
          <w:sz w:val="28"/>
          <w:szCs w:val="28"/>
        </w:rPr>
        <w:t>Квасова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Матросовский</w:t>
      </w:r>
      <w:proofErr w:type="spellEnd"/>
      <w:r>
        <w:rPr>
          <w:rFonts w:ascii="Times New Roman" w:hAnsi="Times New Roman" w:cs="Times New Roman"/>
          <w:sz w:val="28"/>
          <w:szCs w:val="28"/>
        </w:rPr>
        <w:t xml:space="preserve">; </w:t>
      </w:r>
      <w:r w:rsidR="00245E2B" w:rsidRPr="002C4EE0">
        <w:rPr>
          <w:rFonts w:ascii="Times New Roman" w:hAnsi="Times New Roman" w:cs="Times New Roman"/>
          <w:sz w:val="28"/>
          <w:szCs w:val="28"/>
        </w:rPr>
        <w:t>Пушкинский</w:t>
      </w:r>
      <w:r>
        <w:rPr>
          <w:rFonts w:ascii="Times New Roman" w:hAnsi="Times New Roman" w:cs="Times New Roman"/>
          <w:sz w:val="28"/>
          <w:szCs w:val="28"/>
        </w:rPr>
        <w:t xml:space="preserve"> </w:t>
      </w:r>
      <w:r w:rsidR="00245E2B" w:rsidRPr="002C4EE0">
        <w:rPr>
          <w:rFonts w:ascii="Times New Roman" w:hAnsi="Times New Roman" w:cs="Times New Roman"/>
          <w:sz w:val="28"/>
          <w:szCs w:val="28"/>
        </w:rPr>
        <w:t>1-й,</w:t>
      </w:r>
      <w:r>
        <w:rPr>
          <w:rFonts w:ascii="Times New Roman" w:hAnsi="Times New Roman" w:cs="Times New Roman"/>
          <w:sz w:val="28"/>
          <w:szCs w:val="28"/>
        </w:rPr>
        <w:t xml:space="preserve"> 2-й, </w:t>
      </w:r>
      <w:r w:rsidR="00245E2B" w:rsidRPr="002C4EE0">
        <w:rPr>
          <w:rFonts w:ascii="Times New Roman" w:hAnsi="Times New Roman" w:cs="Times New Roman"/>
          <w:sz w:val="28"/>
          <w:szCs w:val="28"/>
        </w:rPr>
        <w:t>3-й, 4-й.</w:t>
      </w:r>
    </w:p>
    <w:p w:rsidR="005D06B0" w:rsidRPr="005D06B0" w:rsidRDefault="005D06B0" w:rsidP="005D06B0">
      <w:pPr>
        <w:spacing w:after="0"/>
        <w:ind w:firstLine="709"/>
        <w:jc w:val="both"/>
        <w:rPr>
          <w:rFonts w:ascii="Times New Roman" w:hAnsi="Times New Roman" w:cs="Times New Roman"/>
          <w:b/>
          <w:sz w:val="28"/>
          <w:szCs w:val="28"/>
        </w:rPr>
      </w:pPr>
      <w:r w:rsidRPr="005D06B0">
        <w:rPr>
          <w:rFonts w:ascii="Times New Roman" w:hAnsi="Times New Roman" w:cs="Times New Roman"/>
          <w:b/>
          <w:sz w:val="28"/>
          <w:szCs w:val="28"/>
        </w:rPr>
        <w:t>Графическое изображение схемы избирательных округов по выборам депутатов Совета народных депутатов городского поселения город Бобров Бобровского муниципального района Воронежской области прилагается.</w:t>
      </w:r>
    </w:p>
    <w:p w:rsidR="005D06B0" w:rsidRDefault="005D06B0" w:rsidP="005D06B0">
      <w:pPr>
        <w:spacing w:after="0"/>
        <w:ind w:firstLine="709"/>
        <w:jc w:val="both"/>
        <w:rPr>
          <w:rFonts w:ascii="Times New Roman" w:hAnsi="Times New Roman" w:cs="Times New Roman"/>
          <w:sz w:val="28"/>
          <w:szCs w:val="28"/>
        </w:rPr>
      </w:pPr>
    </w:p>
    <w:p w:rsidR="008C3DB6" w:rsidRDefault="008C3DB6" w:rsidP="005D06B0">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5 статьи 13 Закона Воронежской области "Избирательный кодекс Воронежской области" "...Решение о назначении выборов в орган местного самоуправления должно быть приято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01AD1" w:rsidRDefault="00901AD1" w:rsidP="00555016">
      <w:pPr>
        <w:spacing w:after="0"/>
        <w:jc w:val="both"/>
        <w:rPr>
          <w:rFonts w:ascii="Times New Roman" w:hAnsi="Times New Roman" w:cs="Times New Roman"/>
          <w:sz w:val="28"/>
          <w:szCs w:val="28"/>
        </w:rPr>
      </w:pPr>
    </w:p>
    <w:p w:rsidR="00555016" w:rsidRPr="00901AD1" w:rsidRDefault="00555016" w:rsidP="00555016">
      <w:pPr>
        <w:spacing w:after="0"/>
        <w:jc w:val="center"/>
        <w:rPr>
          <w:rFonts w:ascii="Times New Roman" w:hAnsi="Times New Roman" w:cs="Times New Roman"/>
          <w:sz w:val="28"/>
          <w:szCs w:val="28"/>
        </w:rPr>
      </w:pPr>
      <w:r w:rsidRPr="00901AD1">
        <w:rPr>
          <w:rFonts w:ascii="Times New Roman" w:hAnsi="Times New Roman" w:cs="Times New Roman"/>
          <w:sz w:val="28"/>
          <w:szCs w:val="28"/>
        </w:rPr>
        <w:t>Избирательная комиссия городского поселения город Бобров</w:t>
      </w:r>
    </w:p>
    <w:p w:rsidR="00555016" w:rsidRDefault="00555016" w:rsidP="00555016">
      <w:pPr>
        <w:spacing w:after="0"/>
        <w:jc w:val="center"/>
        <w:rPr>
          <w:rFonts w:ascii="Times New Roman" w:hAnsi="Times New Roman" w:cs="Times New Roman"/>
          <w:sz w:val="28"/>
          <w:szCs w:val="28"/>
        </w:rPr>
      </w:pPr>
      <w:r w:rsidRPr="00901AD1">
        <w:rPr>
          <w:rFonts w:ascii="Times New Roman" w:hAnsi="Times New Roman" w:cs="Times New Roman"/>
          <w:sz w:val="28"/>
          <w:szCs w:val="28"/>
        </w:rPr>
        <w:t xml:space="preserve">Бобровского муниципального района Воронежской области </w:t>
      </w:r>
    </w:p>
    <w:p w:rsidR="00901AD1" w:rsidRPr="00901AD1" w:rsidRDefault="00901AD1" w:rsidP="00555016">
      <w:pPr>
        <w:spacing w:after="0"/>
        <w:jc w:val="center"/>
        <w:rPr>
          <w:rFonts w:ascii="Times New Roman" w:hAnsi="Times New Roman" w:cs="Times New Roman"/>
          <w:sz w:val="28"/>
          <w:szCs w:val="28"/>
        </w:rPr>
      </w:pPr>
    </w:p>
    <w:p w:rsidR="00555016" w:rsidRDefault="00FB1A17" w:rsidP="00555016">
      <w:pPr>
        <w:jc w:val="both"/>
        <w:rPr>
          <w:rFonts w:ascii="Times New Roman" w:hAnsi="Times New Roman" w:cs="Times New Roman"/>
          <w:sz w:val="28"/>
          <w:szCs w:val="28"/>
        </w:rPr>
      </w:pPr>
      <w:r w:rsidRPr="00901AD1">
        <w:rPr>
          <w:rFonts w:ascii="Times New Roman" w:hAnsi="Times New Roman" w:cs="Times New Roman"/>
          <w:sz w:val="28"/>
          <w:szCs w:val="28"/>
        </w:rPr>
        <w:tab/>
      </w:r>
      <w:r w:rsidRPr="00901AD1">
        <w:rPr>
          <w:rFonts w:ascii="Times New Roman" w:hAnsi="Times New Roman" w:cs="Times New Roman"/>
          <w:sz w:val="28"/>
          <w:szCs w:val="28"/>
        </w:rPr>
        <w:tab/>
      </w:r>
      <w:r w:rsidRPr="00901AD1">
        <w:rPr>
          <w:rFonts w:ascii="Times New Roman" w:hAnsi="Times New Roman" w:cs="Times New Roman"/>
          <w:sz w:val="28"/>
          <w:szCs w:val="28"/>
        </w:rPr>
        <w:tab/>
      </w:r>
      <w:r w:rsidRPr="00901AD1">
        <w:rPr>
          <w:rFonts w:ascii="Times New Roman" w:hAnsi="Times New Roman" w:cs="Times New Roman"/>
          <w:sz w:val="28"/>
          <w:szCs w:val="28"/>
        </w:rPr>
        <w:tab/>
      </w:r>
      <w:r w:rsidRPr="00901AD1">
        <w:rPr>
          <w:rFonts w:ascii="Times New Roman" w:hAnsi="Times New Roman" w:cs="Times New Roman"/>
          <w:sz w:val="28"/>
          <w:szCs w:val="28"/>
        </w:rPr>
        <w:tab/>
      </w:r>
      <w:r w:rsidRPr="00901AD1">
        <w:rPr>
          <w:rFonts w:ascii="Times New Roman" w:hAnsi="Times New Roman" w:cs="Times New Roman"/>
          <w:sz w:val="28"/>
          <w:szCs w:val="28"/>
        </w:rPr>
        <w:tab/>
      </w:r>
      <w:r w:rsidRPr="00901AD1">
        <w:rPr>
          <w:rFonts w:ascii="Times New Roman" w:hAnsi="Times New Roman" w:cs="Times New Roman"/>
          <w:sz w:val="28"/>
          <w:szCs w:val="28"/>
        </w:rPr>
        <w:tab/>
      </w:r>
      <w:r w:rsidRPr="00901AD1">
        <w:rPr>
          <w:rFonts w:ascii="Times New Roman" w:hAnsi="Times New Roman" w:cs="Times New Roman"/>
          <w:sz w:val="28"/>
          <w:szCs w:val="28"/>
        </w:rPr>
        <w:tab/>
      </w:r>
      <w:r w:rsidRPr="00901AD1">
        <w:rPr>
          <w:rFonts w:ascii="Times New Roman" w:hAnsi="Times New Roman" w:cs="Times New Roman"/>
          <w:sz w:val="28"/>
          <w:szCs w:val="28"/>
        </w:rPr>
        <w:tab/>
      </w:r>
      <w:r w:rsidR="006662E6">
        <w:rPr>
          <w:rFonts w:ascii="Times New Roman" w:hAnsi="Times New Roman" w:cs="Times New Roman"/>
          <w:sz w:val="28"/>
          <w:szCs w:val="28"/>
        </w:rPr>
        <w:t>3</w:t>
      </w:r>
      <w:r w:rsidR="00A5187C">
        <w:rPr>
          <w:rFonts w:ascii="Times New Roman" w:hAnsi="Times New Roman" w:cs="Times New Roman"/>
          <w:sz w:val="28"/>
          <w:szCs w:val="28"/>
        </w:rPr>
        <w:t>1</w:t>
      </w:r>
      <w:r w:rsidRPr="00901AD1">
        <w:rPr>
          <w:rFonts w:ascii="Times New Roman" w:hAnsi="Times New Roman" w:cs="Times New Roman"/>
          <w:sz w:val="28"/>
          <w:szCs w:val="28"/>
        </w:rPr>
        <w:t xml:space="preserve"> </w:t>
      </w:r>
      <w:r w:rsidR="00555016" w:rsidRPr="00901AD1">
        <w:rPr>
          <w:rFonts w:ascii="Times New Roman" w:hAnsi="Times New Roman" w:cs="Times New Roman"/>
          <w:sz w:val="28"/>
          <w:szCs w:val="28"/>
        </w:rPr>
        <w:t>июля 2019 года</w:t>
      </w:r>
    </w:p>
    <w:p w:rsidR="005D06B0" w:rsidRDefault="005D06B0" w:rsidP="00555016">
      <w:pPr>
        <w:jc w:val="both"/>
        <w:rPr>
          <w:rFonts w:ascii="Times New Roman" w:hAnsi="Times New Roman" w:cs="Times New Roman"/>
          <w:sz w:val="28"/>
          <w:szCs w:val="28"/>
        </w:rPr>
      </w:pPr>
    </w:p>
    <w:p w:rsidR="005D06B0" w:rsidRDefault="005D06B0" w:rsidP="00555016">
      <w:pPr>
        <w:jc w:val="both"/>
        <w:rPr>
          <w:rFonts w:ascii="Times New Roman" w:hAnsi="Times New Roman" w:cs="Times New Roman"/>
          <w:sz w:val="28"/>
          <w:szCs w:val="28"/>
        </w:rPr>
      </w:pPr>
    </w:p>
    <w:p w:rsidR="005D06B0" w:rsidRDefault="005D06B0" w:rsidP="00555016">
      <w:pPr>
        <w:jc w:val="both"/>
        <w:rPr>
          <w:rFonts w:ascii="Times New Roman" w:hAnsi="Times New Roman" w:cs="Times New Roman"/>
          <w:sz w:val="28"/>
          <w:szCs w:val="28"/>
        </w:rPr>
      </w:pPr>
    </w:p>
    <w:p w:rsidR="005D06B0" w:rsidRDefault="005D06B0" w:rsidP="00555016">
      <w:pPr>
        <w:jc w:val="both"/>
        <w:rPr>
          <w:rFonts w:ascii="Times New Roman" w:hAnsi="Times New Roman" w:cs="Times New Roman"/>
          <w:sz w:val="28"/>
          <w:szCs w:val="28"/>
        </w:rPr>
      </w:pPr>
    </w:p>
    <w:p w:rsidR="005D06B0" w:rsidRDefault="005D06B0" w:rsidP="00555016">
      <w:pPr>
        <w:jc w:val="both"/>
        <w:rPr>
          <w:rFonts w:ascii="Times New Roman" w:hAnsi="Times New Roman" w:cs="Times New Roman"/>
          <w:sz w:val="28"/>
          <w:szCs w:val="28"/>
        </w:rPr>
      </w:pPr>
    </w:p>
    <w:p w:rsidR="005D06B0" w:rsidRDefault="005D06B0" w:rsidP="00555016">
      <w:pPr>
        <w:jc w:val="both"/>
        <w:rPr>
          <w:rFonts w:ascii="Times New Roman" w:hAnsi="Times New Roman" w:cs="Times New Roman"/>
          <w:sz w:val="28"/>
          <w:szCs w:val="28"/>
        </w:rPr>
      </w:pPr>
    </w:p>
    <w:p w:rsidR="005D06B0" w:rsidRDefault="005D06B0" w:rsidP="00555016">
      <w:pPr>
        <w:jc w:val="both"/>
        <w:rPr>
          <w:rFonts w:ascii="Times New Roman" w:hAnsi="Times New Roman" w:cs="Times New Roman"/>
          <w:sz w:val="28"/>
          <w:szCs w:val="28"/>
        </w:rPr>
      </w:pPr>
    </w:p>
    <w:p w:rsidR="005D06B0" w:rsidRDefault="005D06B0" w:rsidP="00555016">
      <w:pPr>
        <w:jc w:val="both"/>
        <w:rPr>
          <w:rFonts w:ascii="Times New Roman" w:hAnsi="Times New Roman" w:cs="Times New Roman"/>
          <w:sz w:val="28"/>
          <w:szCs w:val="28"/>
        </w:rPr>
      </w:pPr>
    </w:p>
    <w:p w:rsidR="005D06B0" w:rsidRDefault="005D06B0" w:rsidP="00555016">
      <w:pPr>
        <w:jc w:val="both"/>
        <w:rPr>
          <w:rFonts w:ascii="Times New Roman" w:hAnsi="Times New Roman" w:cs="Times New Roman"/>
          <w:sz w:val="28"/>
          <w:szCs w:val="28"/>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E37D7D" w:rsidTr="00E37D7D">
        <w:tc>
          <w:tcPr>
            <w:tcW w:w="4219" w:type="dxa"/>
          </w:tcPr>
          <w:p w:rsidR="00E37D7D" w:rsidRDefault="00E37D7D">
            <w:pPr>
              <w:jc w:val="center"/>
              <w:rPr>
                <w:rFonts w:ascii="Times New Roman" w:hAnsi="Times New Roman" w:cs="Times New Roman"/>
                <w:sz w:val="28"/>
                <w:szCs w:val="28"/>
              </w:rPr>
            </w:pPr>
          </w:p>
        </w:tc>
        <w:tc>
          <w:tcPr>
            <w:tcW w:w="5387" w:type="dxa"/>
          </w:tcPr>
          <w:p w:rsidR="00E37D7D" w:rsidRDefault="00E37D7D">
            <w:pPr>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37D7D" w:rsidRDefault="00E37D7D">
            <w:pPr>
              <w:jc w:val="center"/>
              <w:rPr>
                <w:rFonts w:ascii="Times New Roman" w:hAnsi="Times New Roman" w:cs="Times New Roman"/>
                <w:sz w:val="28"/>
                <w:szCs w:val="28"/>
              </w:rPr>
            </w:pPr>
            <w:r>
              <w:rPr>
                <w:rFonts w:ascii="Times New Roman" w:hAnsi="Times New Roman" w:cs="Times New Roman"/>
                <w:sz w:val="28"/>
                <w:szCs w:val="28"/>
              </w:rPr>
              <w:t>к решению Совета народных депутатов городского поселения город Бобров Бобровского муниципального района Воронежской области</w:t>
            </w:r>
          </w:p>
          <w:p w:rsidR="00E37D7D" w:rsidRDefault="00E37D7D">
            <w:pPr>
              <w:jc w:val="center"/>
              <w:rPr>
                <w:rFonts w:ascii="Times New Roman" w:hAnsi="Times New Roman" w:cs="Times New Roman"/>
                <w:sz w:val="28"/>
                <w:szCs w:val="28"/>
              </w:rPr>
            </w:pPr>
            <w:r>
              <w:rPr>
                <w:rFonts w:ascii="Times New Roman" w:hAnsi="Times New Roman" w:cs="Times New Roman"/>
                <w:sz w:val="28"/>
                <w:szCs w:val="28"/>
              </w:rPr>
              <w:t xml:space="preserve"> от 20 апреля.2015 года № 32</w:t>
            </w:r>
          </w:p>
          <w:p w:rsidR="00E37D7D" w:rsidRDefault="00E37D7D">
            <w:pPr>
              <w:jc w:val="center"/>
              <w:rPr>
                <w:rFonts w:ascii="Times New Roman" w:hAnsi="Times New Roman" w:cs="Times New Roman"/>
                <w:sz w:val="28"/>
                <w:szCs w:val="28"/>
              </w:rPr>
            </w:pPr>
          </w:p>
        </w:tc>
      </w:tr>
    </w:tbl>
    <w:p w:rsidR="00E37D7D" w:rsidRDefault="00E37D7D" w:rsidP="00E37D7D">
      <w:pPr>
        <w:spacing w:after="0"/>
        <w:jc w:val="center"/>
        <w:rPr>
          <w:rFonts w:ascii="Times New Roman" w:hAnsi="Times New Roman" w:cs="Times New Roman"/>
          <w:b/>
          <w:sz w:val="28"/>
          <w:szCs w:val="28"/>
        </w:rPr>
      </w:pPr>
      <w:r>
        <w:rPr>
          <w:rFonts w:ascii="Times New Roman" w:hAnsi="Times New Roman" w:cs="Times New Roman"/>
          <w:b/>
          <w:sz w:val="28"/>
          <w:szCs w:val="28"/>
        </w:rPr>
        <w:t>Графическое изображение схемы избирательных округов</w:t>
      </w:r>
    </w:p>
    <w:p w:rsidR="00E37D7D" w:rsidRDefault="00E37D7D" w:rsidP="00E37D7D">
      <w:pPr>
        <w:spacing w:after="0"/>
        <w:jc w:val="center"/>
        <w:rPr>
          <w:rFonts w:ascii="Times New Roman" w:hAnsi="Times New Roman" w:cs="Times New Roman"/>
          <w:b/>
          <w:sz w:val="28"/>
          <w:szCs w:val="28"/>
        </w:rPr>
      </w:pPr>
      <w:r>
        <w:rPr>
          <w:rFonts w:ascii="Times New Roman" w:hAnsi="Times New Roman" w:cs="Times New Roman"/>
          <w:b/>
          <w:sz w:val="28"/>
          <w:szCs w:val="28"/>
        </w:rPr>
        <w:t>по выборам депутатов Совета народных депутатов</w:t>
      </w:r>
    </w:p>
    <w:p w:rsidR="00E37D7D" w:rsidRDefault="00E37D7D" w:rsidP="00E37D7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городского поселения город Бобров</w:t>
      </w:r>
    </w:p>
    <w:p w:rsidR="00E37D7D" w:rsidRDefault="00E37D7D" w:rsidP="00E37D7D">
      <w:pPr>
        <w:jc w:val="center"/>
        <w:rPr>
          <w:rFonts w:ascii="Times New Roman" w:hAnsi="Times New Roman" w:cs="Times New Roman"/>
          <w:b/>
          <w:sz w:val="28"/>
          <w:szCs w:val="28"/>
        </w:rPr>
      </w:pPr>
      <w:r>
        <w:rPr>
          <w:rFonts w:ascii="Times New Roman" w:hAnsi="Times New Roman" w:cs="Times New Roman"/>
          <w:b/>
          <w:sz w:val="28"/>
          <w:szCs w:val="28"/>
        </w:rPr>
        <w:t>Бобровского муниципального района Воронежской области</w:t>
      </w:r>
    </w:p>
    <w:p w:rsidR="00E37D7D" w:rsidRDefault="00E37D7D" w:rsidP="00555016">
      <w:pPr>
        <w:jc w:val="both"/>
        <w:rPr>
          <w:rFonts w:ascii="Times New Roman" w:hAnsi="Times New Roman" w:cs="Times New Roman"/>
          <w:sz w:val="28"/>
          <w:szCs w:val="28"/>
        </w:rPr>
      </w:pPr>
    </w:p>
    <w:p w:rsidR="005D06B0" w:rsidRPr="00901AD1" w:rsidRDefault="00D5526D" w:rsidP="00555016">
      <w:pPr>
        <w:jc w:val="both"/>
        <w:rPr>
          <w:rFonts w:ascii="Times New Roman" w:hAnsi="Times New Roman" w:cs="Times New Roman"/>
          <w:sz w:val="28"/>
          <w:szCs w:val="28"/>
        </w:rPr>
      </w:pPr>
      <w:r w:rsidRPr="00D5526D">
        <w:rPr>
          <w:rFonts w:ascii="Times New Roman" w:hAnsi="Times New Roman" w:cs="Times New Roman"/>
          <w:noProof/>
          <w:sz w:val="28"/>
          <w:szCs w:val="28"/>
          <w:lang w:eastAsia="ru-RU"/>
        </w:rPr>
        <w:drawing>
          <wp:inline distT="0" distB="0" distL="0" distR="0">
            <wp:extent cx="5940425" cy="5411080"/>
            <wp:effectExtent l="19050" t="0" r="3175" b="0"/>
            <wp:docPr id="1" name="Рисунок 1" descr="C:\Users\2\Desktop\карта.JPG"/>
            <wp:cNvGraphicFramePr/>
            <a:graphic xmlns:a="http://schemas.openxmlformats.org/drawingml/2006/main">
              <a:graphicData uri="http://schemas.openxmlformats.org/drawingml/2006/picture">
                <pic:pic xmlns:pic="http://schemas.openxmlformats.org/drawingml/2006/picture">
                  <pic:nvPicPr>
                    <pic:cNvPr id="0" name="Picture 1" descr="C:\Users\2\Desktop\карта.JPG"/>
                    <pic:cNvPicPr>
                      <a:picLocks noChangeAspect="1" noChangeArrowheads="1"/>
                    </pic:cNvPicPr>
                  </pic:nvPicPr>
                  <pic:blipFill>
                    <a:blip r:embed="rId7"/>
                    <a:srcRect/>
                    <a:stretch>
                      <a:fillRect/>
                    </a:stretch>
                  </pic:blipFill>
                  <pic:spPr bwMode="auto">
                    <a:xfrm>
                      <a:off x="0" y="0"/>
                      <a:ext cx="5940425" cy="5411080"/>
                    </a:xfrm>
                    <a:prstGeom prst="rect">
                      <a:avLst/>
                    </a:prstGeom>
                    <a:noFill/>
                    <a:ln w="9525">
                      <a:noFill/>
                      <a:miter lim="800000"/>
                      <a:headEnd/>
                      <a:tailEnd/>
                    </a:ln>
                  </pic:spPr>
                </pic:pic>
              </a:graphicData>
            </a:graphic>
          </wp:inline>
        </w:drawing>
      </w:r>
    </w:p>
    <w:sectPr w:rsidR="005D06B0" w:rsidRPr="00901AD1" w:rsidSect="005D06B0">
      <w:headerReference w:type="default" r:id="rId8"/>
      <w:pgSz w:w="11906" w:h="16838"/>
      <w:pgMar w:top="1418"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1A4" w:rsidRDefault="001341A4" w:rsidP="005D06B0">
      <w:pPr>
        <w:spacing w:after="0" w:line="240" w:lineRule="auto"/>
      </w:pPr>
      <w:r>
        <w:separator/>
      </w:r>
    </w:p>
  </w:endnote>
  <w:endnote w:type="continuationSeparator" w:id="0">
    <w:p w:rsidR="001341A4" w:rsidRDefault="001341A4" w:rsidP="005D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1A4" w:rsidRDefault="001341A4" w:rsidP="005D06B0">
      <w:pPr>
        <w:spacing w:after="0" w:line="240" w:lineRule="auto"/>
      </w:pPr>
      <w:r>
        <w:separator/>
      </w:r>
    </w:p>
  </w:footnote>
  <w:footnote w:type="continuationSeparator" w:id="0">
    <w:p w:rsidR="001341A4" w:rsidRDefault="001341A4" w:rsidP="005D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856376"/>
      <w:docPartObj>
        <w:docPartGallery w:val="Page Numbers (Top of Page)"/>
        <w:docPartUnique/>
      </w:docPartObj>
    </w:sdtPr>
    <w:sdtEndPr/>
    <w:sdtContent>
      <w:p w:rsidR="005D06B0" w:rsidRDefault="00CA5FCA">
        <w:pPr>
          <w:pStyle w:val="a3"/>
          <w:jc w:val="center"/>
        </w:pPr>
        <w:r>
          <w:fldChar w:fldCharType="begin"/>
        </w:r>
        <w:r>
          <w:instrText xml:space="preserve"> PAGE   \* MERGEFORMAT </w:instrText>
        </w:r>
        <w:r>
          <w:fldChar w:fldCharType="separate"/>
        </w:r>
        <w:r w:rsidR="00E37D7D">
          <w:rPr>
            <w:noProof/>
          </w:rPr>
          <w:t>5</w:t>
        </w:r>
        <w:r>
          <w:rPr>
            <w:noProof/>
          </w:rPr>
          <w:fldChar w:fldCharType="end"/>
        </w:r>
      </w:p>
    </w:sdtContent>
  </w:sdt>
  <w:p w:rsidR="005D06B0" w:rsidRDefault="005D06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C19"/>
    <w:rsid w:val="00030EBE"/>
    <w:rsid w:val="001341A4"/>
    <w:rsid w:val="001433D2"/>
    <w:rsid w:val="00181802"/>
    <w:rsid w:val="001F310D"/>
    <w:rsid w:val="00245E2B"/>
    <w:rsid w:val="002C4EE0"/>
    <w:rsid w:val="002F1438"/>
    <w:rsid w:val="003E334D"/>
    <w:rsid w:val="004C4582"/>
    <w:rsid w:val="00516570"/>
    <w:rsid w:val="00555016"/>
    <w:rsid w:val="005D06B0"/>
    <w:rsid w:val="006662E6"/>
    <w:rsid w:val="00674C19"/>
    <w:rsid w:val="00700FE5"/>
    <w:rsid w:val="007C353E"/>
    <w:rsid w:val="007C4241"/>
    <w:rsid w:val="00883F7F"/>
    <w:rsid w:val="008C3DB6"/>
    <w:rsid w:val="00901AD1"/>
    <w:rsid w:val="00A5187C"/>
    <w:rsid w:val="00A94643"/>
    <w:rsid w:val="00AE3B73"/>
    <w:rsid w:val="00C57453"/>
    <w:rsid w:val="00CA5FCA"/>
    <w:rsid w:val="00D5526D"/>
    <w:rsid w:val="00D80F31"/>
    <w:rsid w:val="00DC47A3"/>
    <w:rsid w:val="00E37D7D"/>
    <w:rsid w:val="00ED17F0"/>
    <w:rsid w:val="00FB1A17"/>
    <w:rsid w:val="00FD551A"/>
    <w:rsid w:val="00FE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0B77"/>
  <w15:docId w15:val="{3B5CF79A-BD06-4A32-87A6-AD61E904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6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06B0"/>
  </w:style>
  <w:style w:type="paragraph" w:styleId="a5">
    <w:name w:val="footer"/>
    <w:basedOn w:val="a"/>
    <w:link w:val="a6"/>
    <w:uiPriority w:val="99"/>
    <w:semiHidden/>
    <w:unhideWhenUsed/>
    <w:rsid w:val="005D06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D06B0"/>
  </w:style>
  <w:style w:type="paragraph" w:styleId="a7">
    <w:name w:val="Balloon Text"/>
    <w:basedOn w:val="a"/>
    <w:link w:val="a8"/>
    <w:uiPriority w:val="99"/>
    <w:semiHidden/>
    <w:unhideWhenUsed/>
    <w:rsid w:val="00D552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526D"/>
    <w:rPr>
      <w:rFonts w:ascii="Tahoma" w:hAnsi="Tahoma" w:cs="Tahoma"/>
      <w:sz w:val="16"/>
      <w:szCs w:val="16"/>
    </w:rPr>
  </w:style>
  <w:style w:type="table" w:styleId="a9">
    <w:name w:val="Table Grid"/>
    <w:basedOn w:val="a1"/>
    <w:uiPriority w:val="59"/>
    <w:rsid w:val="00E37D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79994">
      <w:bodyDiv w:val="1"/>
      <w:marLeft w:val="0"/>
      <w:marRight w:val="0"/>
      <w:marTop w:val="0"/>
      <w:marBottom w:val="0"/>
      <w:divBdr>
        <w:top w:val="none" w:sz="0" w:space="0" w:color="auto"/>
        <w:left w:val="none" w:sz="0" w:space="0" w:color="auto"/>
        <w:bottom w:val="none" w:sz="0" w:space="0" w:color="auto"/>
        <w:right w:val="none" w:sz="0" w:space="0" w:color="auto"/>
      </w:divBdr>
    </w:div>
    <w:div w:id="1398359994">
      <w:bodyDiv w:val="1"/>
      <w:marLeft w:val="0"/>
      <w:marRight w:val="0"/>
      <w:marTop w:val="0"/>
      <w:marBottom w:val="0"/>
      <w:divBdr>
        <w:top w:val="none" w:sz="0" w:space="0" w:color="auto"/>
        <w:left w:val="none" w:sz="0" w:space="0" w:color="auto"/>
        <w:bottom w:val="none" w:sz="0" w:space="0" w:color="auto"/>
        <w:right w:val="none" w:sz="0" w:space="0" w:color="auto"/>
      </w:divBdr>
    </w:div>
    <w:div w:id="14688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E744-FD15-46D7-9640-C76254A5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Админ</cp:lastModifiedBy>
  <cp:revision>20</cp:revision>
  <dcterms:created xsi:type="dcterms:W3CDTF">2019-07-22T18:11:00Z</dcterms:created>
  <dcterms:modified xsi:type="dcterms:W3CDTF">2019-08-01T08:55:00Z</dcterms:modified>
</cp:coreProperties>
</file>